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901" w:rsidRDefault="00AF2901" w:rsidP="00AF2901">
      <w:pPr>
        <w:shd w:val="clear" w:color="auto" w:fill="FFFFFF"/>
        <w:spacing w:before="240" w:after="240"/>
        <w:jc w:val="right"/>
        <w:rPr>
          <w:rFonts w:ascii="Arial" w:eastAsia="Times New Roman" w:hAnsi="Arial" w:cs="Arial"/>
          <w:color w:val="636262"/>
          <w:sz w:val="23"/>
          <w:szCs w:val="23"/>
        </w:rPr>
      </w:pPr>
      <w:r>
        <w:rPr>
          <w:rFonts w:ascii="Arial" w:eastAsia="Times New Roman" w:hAnsi="Arial" w:cs="Arial"/>
          <w:color w:val="636262"/>
          <w:sz w:val="23"/>
          <w:szCs w:val="23"/>
        </w:rPr>
        <w:t>Куйбышевский районный суд города Санкт-Петербурга</w:t>
      </w:r>
      <w:r>
        <w:rPr>
          <w:rFonts w:ascii="Arial" w:eastAsia="Times New Roman" w:hAnsi="Arial" w:cs="Arial"/>
          <w:color w:val="636262"/>
          <w:sz w:val="23"/>
          <w:szCs w:val="23"/>
        </w:rPr>
        <w:br/>
        <w:t xml:space="preserve">191023, г. Санкт-Петербург, ул. </w:t>
      </w:r>
      <w:proofErr w:type="gramStart"/>
      <w:r>
        <w:rPr>
          <w:rFonts w:ascii="Arial" w:eastAsia="Times New Roman" w:hAnsi="Arial" w:cs="Arial"/>
          <w:color w:val="636262"/>
          <w:sz w:val="23"/>
          <w:szCs w:val="23"/>
        </w:rPr>
        <w:t>Караванная</w:t>
      </w:r>
      <w:proofErr w:type="gramEnd"/>
      <w:r>
        <w:rPr>
          <w:rFonts w:ascii="Arial" w:eastAsia="Times New Roman" w:hAnsi="Arial" w:cs="Arial"/>
          <w:color w:val="636262"/>
          <w:sz w:val="23"/>
          <w:szCs w:val="23"/>
        </w:rPr>
        <w:t>, д. 20</w:t>
      </w:r>
      <w:r>
        <w:rPr>
          <w:rFonts w:ascii="Arial" w:eastAsia="Times New Roman" w:hAnsi="Arial" w:cs="Arial"/>
          <w:color w:val="636262"/>
          <w:sz w:val="23"/>
          <w:szCs w:val="23"/>
        </w:rPr>
        <w:br/>
        <w:t>Истцы</w:t>
      </w:r>
    </w:p>
    <w:p w:rsidR="00AF2901" w:rsidRDefault="00AF2901" w:rsidP="00AF2901">
      <w:pPr>
        <w:shd w:val="clear" w:color="auto" w:fill="FFFFFF"/>
        <w:spacing w:before="240" w:after="240"/>
        <w:jc w:val="right"/>
        <w:rPr>
          <w:rFonts w:ascii="Arial" w:eastAsia="Times New Roman" w:hAnsi="Arial" w:cs="Arial"/>
          <w:color w:val="636262"/>
          <w:sz w:val="23"/>
          <w:szCs w:val="23"/>
        </w:rPr>
      </w:pPr>
      <w:r>
        <w:rPr>
          <w:rFonts w:ascii="Arial" w:eastAsia="Times New Roman" w:hAnsi="Arial" w:cs="Arial"/>
          <w:b/>
          <w:color w:val="636262"/>
          <w:sz w:val="23"/>
          <w:szCs w:val="23"/>
        </w:rPr>
        <w:t>М</w:t>
      </w:r>
      <w:r>
        <w:rPr>
          <w:rFonts w:ascii="Arial" w:eastAsia="Times New Roman" w:hAnsi="Arial" w:cs="Arial"/>
          <w:color w:val="636262"/>
          <w:sz w:val="23"/>
          <w:szCs w:val="23"/>
        </w:rPr>
        <w:t>__________</w:t>
      </w:r>
    </w:p>
    <w:p w:rsidR="00AF2901" w:rsidRDefault="00AF2901" w:rsidP="00AF2901">
      <w:pPr>
        <w:shd w:val="clear" w:color="auto" w:fill="FFFFFF"/>
        <w:spacing w:before="240" w:after="240"/>
        <w:jc w:val="right"/>
        <w:rPr>
          <w:rFonts w:ascii="Arial" w:eastAsia="Times New Roman" w:hAnsi="Arial" w:cs="Arial"/>
          <w:color w:val="636262"/>
          <w:sz w:val="23"/>
          <w:szCs w:val="23"/>
        </w:rPr>
      </w:pPr>
      <w:proofErr w:type="gramStart"/>
      <w:r>
        <w:rPr>
          <w:rFonts w:ascii="Arial" w:eastAsia="Times New Roman" w:hAnsi="Arial" w:cs="Arial"/>
          <w:b/>
          <w:color w:val="636262"/>
          <w:sz w:val="23"/>
          <w:szCs w:val="23"/>
        </w:rPr>
        <w:t>А</w:t>
      </w:r>
      <w:r>
        <w:rPr>
          <w:rFonts w:ascii="Arial" w:eastAsia="Times New Roman" w:hAnsi="Arial" w:cs="Arial"/>
          <w:color w:val="636262"/>
          <w:sz w:val="23"/>
          <w:szCs w:val="23"/>
        </w:rPr>
        <w:t>__________</w:t>
      </w:r>
      <w:r>
        <w:rPr>
          <w:rFonts w:ascii="Arial" w:eastAsia="Times New Roman" w:hAnsi="Arial" w:cs="Arial"/>
          <w:color w:val="636262"/>
          <w:sz w:val="23"/>
          <w:szCs w:val="23"/>
        </w:rPr>
        <w:br/>
        <w:t>Проживающие по адресу г. Санкт- Петербург, ул. ________, д ___, кв. __</w:t>
      </w:r>
      <w:r>
        <w:rPr>
          <w:rFonts w:ascii="Arial" w:eastAsia="Times New Roman" w:hAnsi="Arial" w:cs="Arial"/>
          <w:color w:val="636262"/>
          <w:sz w:val="23"/>
          <w:szCs w:val="23"/>
        </w:rPr>
        <w:br/>
        <w:t>Ответчик:</w:t>
      </w:r>
      <w:proofErr w:type="gramEnd"/>
      <w:r>
        <w:rPr>
          <w:rFonts w:ascii="Arial" w:eastAsia="Times New Roman" w:hAnsi="Arial" w:cs="Arial"/>
          <w:color w:val="636262"/>
          <w:sz w:val="23"/>
          <w:szCs w:val="23"/>
        </w:rPr>
        <w:t xml:space="preserve"> ООО «</w:t>
      </w:r>
      <w:proofErr w:type="spellStart"/>
      <w:r>
        <w:rPr>
          <w:rFonts w:ascii="Arial" w:eastAsia="Times New Roman" w:hAnsi="Arial" w:cs="Arial"/>
          <w:color w:val="636262"/>
          <w:sz w:val="23"/>
          <w:szCs w:val="23"/>
        </w:rPr>
        <w:t>Жилкомсервис</w:t>
      </w:r>
      <w:proofErr w:type="spellEnd"/>
      <w:r>
        <w:rPr>
          <w:rFonts w:ascii="Arial" w:eastAsia="Times New Roman" w:hAnsi="Arial" w:cs="Arial"/>
          <w:color w:val="636262"/>
          <w:sz w:val="23"/>
          <w:szCs w:val="23"/>
        </w:rPr>
        <w:t xml:space="preserve"> №2 Центрального района»</w:t>
      </w:r>
      <w:r>
        <w:rPr>
          <w:rFonts w:ascii="Arial" w:eastAsia="Times New Roman" w:hAnsi="Arial" w:cs="Arial"/>
          <w:color w:val="636262"/>
          <w:sz w:val="23"/>
          <w:szCs w:val="23"/>
        </w:rPr>
        <w:br/>
        <w:t>191002, Санкт-Петербург, ул. Достоевского, дом 5</w:t>
      </w:r>
      <w:r>
        <w:rPr>
          <w:rFonts w:ascii="Arial" w:eastAsia="Times New Roman" w:hAnsi="Arial" w:cs="Arial"/>
          <w:color w:val="636262"/>
          <w:sz w:val="23"/>
          <w:szCs w:val="23"/>
        </w:rPr>
        <w:br/>
        <w:t xml:space="preserve">ИНН____ Дата Регистрации________ </w:t>
      </w:r>
    </w:p>
    <w:p w:rsidR="00AF2901" w:rsidRDefault="00AF2901" w:rsidP="00AF2901">
      <w:pPr>
        <w:shd w:val="clear" w:color="auto" w:fill="FFFFFF"/>
        <w:spacing w:before="240" w:after="240"/>
        <w:jc w:val="right"/>
        <w:rPr>
          <w:rFonts w:ascii="Arial" w:eastAsia="Times New Roman" w:hAnsi="Arial" w:cs="Arial"/>
          <w:color w:val="636262"/>
          <w:sz w:val="23"/>
          <w:szCs w:val="23"/>
        </w:rPr>
      </w:pPr>
      <w:r>
        <w:rPr>
          <w:rFonts w:ascii="Arial" w:eastAsia="Times New Roman" w:hAnsi="Arial" w:cs="Arial"/>
          <w:color w:val="636262"/>
          <w:sz w:val="23"/>
          <w:szCs w:val="23"/>
        </w:rPr>
        <w:t>Цена иска: _____</w:t>
      </w:r>
      <w:r>
        <w:rPr>
          <w:rFonts w:ascii="Arial" w:eastAsia="Times New Roman" w:hAnsi="Arial" w:cs="Arial"/>
          <w:color w:val="636262"/>
          <w:sz w:val="23"/>
          <w:szCs w:val="23"/>
        </w:rPr>
        <w:br/>
      </w:r>
    </w:p>
    <w:p w:rsidR="00AF2901" w:rsidRDefault="00AF2901" w:rsidP="00AF2901">
      <w:pPr>
        <w:shd w:val="clear" w:color="auto" w:fill="FFFFFF"/>
        <w:spacing w:before="240" w:after="240"/>
        <w:jc w:val="center"/>
        <w:rPr>
          <w:rFonts w:ascii="Arial" w:eastAsia="Times New Roman" w:hAnsi="Arial" w:cs="Arial"/>
          <w:color w:val="636262"/>
          <w:sz w:val="23"/>
          <w:szCs w:val="23"/>
        </w:rPr>
      </w:pPr>
      <w:r>
        <w:rPr>
          <w:rFonts w:ascii="Arial" w:eastAsia="Times New Roman" w:hAnsi="Arial" w:cs="Arial"/>
          <w:color w:val="636262"/>
          <w:sz w:val="23"/>
          <w:szCs w:val="23"/>
        </w:rPr>
        <w:t>ИСКОВОЕ ЗАЯВЛЕНИЕ</w:t>
      </w:r>
      <w:r>
        <w:rPr>
          <w:rFonts w:ascii="Arial" w:eastAsia="Times New Roman" w:hAnsi="Arial" w:cs="Arial"/>
          <w:color w:val="636262"/>
          <w:sz w:val="23"/>
          <w:szCs w:val="23"/>
        </w:rPr>
        <w:br/>
        <w:t>о ненадлежащем исполнении жилищных услуг, выплате ущерба и возмещении морального вреда.</w:t>
      </w:r>
    </w:p>
    <w:p w:rsidR="00AF2901" w:rsidRDefault="00AF2901" w:rsidP="00AF2901">
      <w:pPr>
        <w:shd w:val="clear" w:color="auto" w:fill="FFFFFF"/>
        <w:spacing w:before="240" w:after="240"/>
        <w:rPr>
          <w:rFonts w:ascii="Arial" w:eastAsia="Times New Roman" w:hAnsi="Arial" w:cs="Arial"/>
          <w:color w:val="636262"/>
          <w:sz w:val="23"/>
          <w:szCs w:val="23"/>
        </w:rPr>
      </w:pPr>
      <w:r>
        <w:rPr>
          <w:rFonts w:ascii="Arial" w:eastAsia="Times New Roman" w:hAnsi="Arial" w:cs="Arial"/>
          <w:color w:val="636262"/>
          <w:sz w:val="23"/>
          <w:szCs w:val="23"/>
        </w:rPr>
        <w:br/>
      </w:r>
      <w:r>
        <w:rPr>
          <w:rFonts w:ascii="Arial" w:eastAsia="Times New Roman" w:hAnsi="Arial" w:cs="Arial"/>
          <w:color w:val="636262"/>
          <w:sz w:val="23"/>
          <w:szCs w:val="23"/>
        </w:rPr>
        <w:br/>
        <w:t>В соответствии с под п.4 п.2 ст.333.36 НК РФ и ст. 17 Закона РФ «О защите прав потребителей» Истцы освобожден от уплаты государственной пошлины.</w:t>
      </w:r>
      <w:r>
        <w:rPr>
          <w:rFonts w:ascii="Arial" w:eastAsia="Times New Roman" w:hAnsi="Arial" w:cs="Arial"/>
          <w:color w:val="636262"/>
          <w:sz w:val="23"/>
          <w:szCs w:val="23"/>
        </w:rPr>
        <w:br/>
        <w:t>Истцы находятся в договорных отношениях с ответчиком, что подтверждается счетами-квитанциями об оплате жилищных и коммунальных услуг.</w:t>
      </w:r>
      <w:r>
        <w:rPr>
          <w:rFonts w:ascii="Arial" w:eastAsia="Times New Roman" w:hAnsi="Arial" w:cs="Arial"/>
          <w:color w:val="636262"/>
          <w:sz w:val="23"/>
          <w:szCs w:val="23"/>
        </w:rPr>
        <w:br/>
        <w:t>Правоотношения, имеющиеся между Истцами и ответчиком, регулируются Жилищным кодексом РФ, Законом РФ "О защите прав потребителей", Постановлением Госстроя РФ от 27 сентября 2003 г. N 170 "Об утверждении Правил и норм технической эксплуатации жилищного фонда". Жилищные услуги должны оказываться ответчиком в полном объеме и качественно. Истцы оплату услуг производят вовремя и в полном объеме. Ответчик исполняет свои обязанности не надлежащим образом, а именно, в результате ненадлежащего технического состояния кровли, чердачного помещения несвоевременного проведения ремонта кровли, несвоевременного сброса снега с крыши, начались протечки в квартиру по адресу г. Санкт-Петербург, ул. _________, д.__, кв.__. Квартира находится на последнем этаже дома.</w:t>
      </w:r>
      <w:r>
        <w:rPr>
          <w:rFonts w:ascii="Arial" w:eastAsia="Times New Roman" w:hAnsi="Arial" w:cs="Arial"/>
          <w:color w:val="636262"/>
          <w:sz w:val="23"/>
          <w:szCs w:val="23"/>
        </w:rPr>
        <w:br/>
        <w:t>Затопления квартиры, вызывающие повреждение внутренней отделки помещений, происходят из-за неисполнения ответчиком своих обязанностей по своевременному проведению ремонта кровли, ненадлежащей технической эксплуатации чердачного помещения, тем самым нарушаются права Истцов, наносится материальный и моральный вред.</w:t>
      </w:r>
      <w:r>
        <w:rPr>
          <w:rFonts w:ascii="Arial" w:eastAsia="Times New Roman" w:hAnsi="Arial" w:cs="Arial"/>
          <w:color w:val="636262"/>
          <w:sz w:val="23"/>
          <w:szCs w:val="23"/>
        </w:rPr>
        <w:br/>
        <w:t>Исходя из актов (</w:t>
      </w:r>
      <w:proofErr w:type="gramStart"/>
      <w:r>
        <w:rPr>
          <w:rFonts w:ascii="Arial" w:eastAsia="Times New Roman" w:hAnsi="Arial" w:cs="Arial"/>
          <w:color w:val="636262"/>
          <w:sz w:val="23"/>
          <w:szCs w:val="23"/>
        </w:rPr>
        <w:t>от</w:t>
      </w:r>
      <w:proofErr w:type="gramEnd"/>
      <w:r>
        <w:rPr>
          <w:rFonts w:ascii="Arial" w:eastAsia="Times New Roman" w:hAnsi="Arial" w:cs="Arial"/>
          <w:color w:val="636262"/>
          <w:sz w:val="23"/>
          <w:szCs w:val="23"/>
        </w:rPr>
        <w:t xml:space="preserve"> __.__.____, </w:t>
      </w:r>
      <w:proofErr w:type="gramStart"/>
      <w:r>
        <w:rPr>
          <w:rFonts w:ascii="Arial" w:eastAsia="Times New Roman" w:hAnsi="Arial" w:cs="Arial"/>
          <w:color w:val="636262"/>
          <w:sz w:val="23"/>
          <w:szCs w:val="23"/>
        </w:rPr>
        <w:t>от</w:t>
      </w:r>
      <w:proofErr w:type="gramEnd"/>
      <w:r>
        <w:rPr>
          <w:rFonts w:ascii="Arial" w:eastAsia="Times New Roman" w:hAnsi="Arial" w:cs="Arial"/>
          <w:color w:val="636262"/>
          <w:sz w:val="23"/>
          <w:szCs w:val="23"/>
        </w:rPr>
        <w:t xml:space="preserve"> __.__.____, от __.__.____) и обращений Истцов протечки происходили __.__.2012 и __.__.2013. Протечки были длящимися и некоторые </w:t>
      </w:r>
      <w:proofErr w:type="gramStart"/>
      <w:r>
        <w:rPr>
          <w:rFonts w:ascii="Arial" w:eastAsia="Times New Roman" w:hAnsi="Arial" w:cs="Arial"/>
          <w:color w:val="636262"/>
          <w:sz w:val="23"/>
          <w:szCs w:val="23"/>
        </w:rPr>
        <w:t>крайне обильными</w:t>
      </w:r>
      <w:proofErr w:type="gramEnd"/>
      <w:r>
        <w:rPr>
          <w:rFonts w:ascii="Arial" w:eastAsia="Times New Roman" w:hAnsi="Arial" w:cs="Arial"/>
          <w:color w:val="636262"/>
          <w:sz w:val="23"/>
          <w:szCs w:val="23"/>
        </w:rPr>
        <w:t>.</w:t>
      </w:r>
      <w:r>
        <w:rPr>
          <w:rFonts w:ascii="Arial" w:eastAsia="Times New Roman" w:hAnsi="Arial" w:cs="Arial"/>
          <w:color w:val="636262"/>
          <w:sz w:val="23"/>
          <w:szCs w:val="23"/>
        </w:rPr>
        <w:br/>
        <w:t>В соответствии со ст. 39 Жилищного кодекса РФ Собственники помещений в многоквартирном доме несут бремя расходов на содержание общего имущества в многоквартирном доме. Правила содержания общего имущества в многоквартирном доме устанавливаются Правительством Российской Федерации.</w:t>
      </w:r>
      <w:r>
        <w:rPr>
          <w:rFonts w:ascii="Arial" w:eastAsia="Times New Roman" w:hAnsi="Arial" w:cs="Arial"/>
          <w:color w:val="636262"/>
          <w:sz w:val="23"/>
          <w:szCs w:val="23"/>
        </w:rPr>
        <w:br/>
        <w:t>На основании Постановления Госстроя РФ от 27 сентября 2003 г. N 170 "Об утверждении Правил и норм технической эксплуатации жилищного фонда" и приложения № 2 к ним неисправности, являющиеся причиной протечек кровли, должны быть устранены обслуживающей организацией в течение 1-х суток.</w:t>
      </w:r>
      <w:r>
        <w:rPr>
          <w:rFonts w:ascii="Arial" w:eastAsia="Times New Roman" w:hAnsi="Arial" w:cs="Arial"/>
          <w:color w:val="636262"/>
          <w:sz w:val="23"/>
          <w:szCs w:val="23"/>
        </w:rPr>
        <w:br/>
        <w:t>Истцы многократно обращались в Аварийно-диспетчерскую службу устно (по телефону)</w:t>
      </w:r>
      <w:r>
        <w:rPr>
          <w:rFonts w:ascii="Arial" w:eastAsia="Times New Roman" w:hAnsi="Arial" w:cs="Arial"/>
          <w:color w:val="636262"/>
          <w:sz w:val="23"/>
          <w:szCs w:val="23"/>
        </w:rPr>
        <w:br/>
      </w:r>
      <w:r>
        <w:rPr>
          <w:rFonts w:ascii="Arial" w:eastAsia="Times New Roman" w:hAnsi="Arial" w:cs="Arial"/>
          <w:color w:val="636262"/>
          <w:sz w:val="23"/>
          <w:szCs w:val="23"/>
        </w:rPr>
        <w:lastRenderedPageBreak/>
        <w:t>Так же были письменные обращения:</w:t>
      </w:r>
      <w:r>
        <w:rPr>
          <w:rFonts w:ascii="Arial" w:eastAsia="Times New Roman" w:hAnsi="Arial" w:cs="Arial"/>
          <w:color w:val="636262"/>
          <w:sz w:val="23"/>
          <w:szCs w:val="23"/>
        </w:rPr>
        <w:br/>
        <w:t>Заявление от __.__.____, заявление от __.__.____, заявление от __.__.____, заявление от __.__.____.</w:t>
      </w:r>
      <w:r>
        <w:rPr>
          <w:rFonts w:ascii="Arial" w:eastAsia="Times New Roman" w:hAnsi="Arial" w:cs="Arial"/>
          <w:color w:val="636262"/>
          <w:sz w:val="23"/>
          <w:szCs w:val="23"/>
        </w:rPr>
        <w:br/>
        <w:t>В течение суток, протечки не устранялись, кровля не отремонтирована надлежащим образом до настоящего времени, следовательно:</w:t>
      </w:r>
      <w:r>
        <w:rPr>
          <w:rFonts w:ascii="Arial" w:eastAsia="Times New Roman" w:hAnsi="Arial" w:cs="Arial"/>
          <w:color w:val="636262"/>
          <w:sz w:val="23"/>
          <w:szCs w:val="23"/>
        </w:rPr>
        <w:br/>
        <w:t>• услуга (</w:t>
      </w:r>
      <w:proofErr w:type="gramStart"/>
      <w:r>
        <w:rPr>
          <w:rFonts w:ascii="Arial" w:eastAsia="Times New Roman" w:hAnsi="Arial" w:cs="Arial"/>
          <w:color w:val="636262"/>
          <w:sz w:val="23"/>
          <w:szCs w:val="23"/>
        </w:rPr>
        <w:t xml:space="preserve">работа) </w:t>
      </w:r>
      <w:proofErr w:type="gramEnd"/>
      <w:r>
        <w:rPr>
          <w:rFonts w:ascii="Arial" w:eastAsia="Times New Roman" w:hAnsi="Arial" w:cs="Arial"/>
          <w:color w:val="636262"/>
          <w:sz w:val="23"/>
          <w:szCs w:val="23"/>
        </w:rPr>
        <w:t>Текущий Ремонт предоставляется ненадлежащего качества</w:t>
      </w:r>
      <w:r>
        <w:rPr>
          <w:rFonts w:ascii="Arial" w:eastAsia="Times New Roman" w:hAnsi="Arial" w:cs="Arial"/>
          <w:color w:val="636262"/>
          <w:sz w:val="23"/>
          <w:szCs w:val="23"/>
        </w:rPr>
        <w:br/>
        <w:t>• Истцам приходилось тратить время, силы и другие ресурсы на то чтобы ответчик выполнял свою работу надлежащим образом, добиваться приезда рабочих, проводить мероприятия для предотвращения протечки воды на нижние этажи. Истцы считают, что в данном случае им причинены нравственные страдания и просят взыскать с ответчик</w:t>
      </w:r>
      <w:proofErr w:type="gramStart"/>
      <w:r>
        <w:rPr>
          <w:rFonts w:ascii="Arial" w:eastAsia="Times New Roman" w:hAnsi="Arial" w:cs="Arial"/>
          <w:color w:val="636262"/>
          <w:sz w:val="23"/>
          <w:szCs w:val="23"/>
        </w:rPr>
        <w:t>а(</w:t>
      </w:r>
      <w:proofErr w:type="spellStart"/>
      <w:proofErr w:type="gramEnd"/>
      <w:r>
        <w:rPr>
          <w:rFonts w:ascii="Arial" w:eastAsia="Times New Roman" w:hAnsi="Arial" w:cs="Arial"/>
          <w:color w:val="636262"/>
          <w:sz w:val="23"/>
          <w:szCs w:val="23"/>
        </w:rPr>
        <w:t>ов</w:t>
      </w:r>
      <w:proofErr w:type="spellEnd"/>
      <w:r>
        <w:rPr>
          <w:rFonts w:ascii="Arial" w:eastAsia="Times New Roman" w:hAnsi="Arial" w:cs="Arial"/>
          <w:color w:val="636262"/>
          <w:sz w:val="23"/>
          <w:szCs w:val="23"/>
        </w:rPr>
        <w:t>) возмещение морального вреда в соответствии со ст. 15 Закона РФ «О защите прав потребителей» в размере 100 000 рублей.</w:t>
      </w:r>
      <w:r>
        <w:rPr>
          <w:rFonts w:ascii="Arial" w:eastAsia="Times New Roman" w:hAnsi="Arial" w:cs="Arial"/>
          <w:color w:val="636262"/>
          <w:sz w:val="23"/>
          <w:szCs w:val="23"/>
        </w:rPr>
        <w:br/>
        <w:t>Истцы, были вынуждены заказать услуги по оценке ущерба причиненного в результате залива (протечки) жилого помещения.</w:t>
      </w:r>
      <w:r>
        <w:rPr>
          <w:rFonts w:ascii="Arial" w:eastAsia="Times New Roman" w:hAnsi="Arial" w:cs="Arial"/>
          <w:color w:val="636262"/>
          <w:sz w:val="23"/>
          <w:szCs w:val="23"/>
        </w:rPr>
        <w:br/>
        <w:t>Независимая экспертная оценка определила рыночную стоимость восстановительного ремонта квартиры, находящейся по адресу г. Санкт- Петербург, ул. _________, д.___, кв. __ в 127000 рублей.</w:t>
      </w:r>
      <w:r>
        <w:rPr>
          <w:rFonts w:ascii="Arial" w:eastAsia="Times New Roman" w:hAnsi="Arial" w:cs="Arial"/>
          <w:color w:val="636262"/>
          <w:sz w:val="23"/>
          <w:szCs w:val="23"/>
        </w:rPr>
        <w:br/>
        <w:t xml:space="preserve">Истцы обратились с претензией к </w:t>
      </w:r>
      <w:proofErr w:type="gramStart"/>
      <w:r>
        <w:rPr>
          <w:rFonts w:ascii="Arial" w:eastAsia="Times New Roman" w:hAnsi="Arial" w:cs="Arial"/>
          <w:color w:val="636262"/>
          <w:sz w:val="23"/>
          <w:szCs w:val="23"/>
        </w:rPr>
        <w:t>ответчику</w:t>
      </w:r>
      <w:proofErr w:type="gramEnd"/>
      <w:r>
        <w:rPr>
          <w:rFonts w:ascii="Arial" w:eastAsia="Times New Roman" w:hAnsi="Arial" w:cs="Arial"/>
          <w:color w:val="636262"/>
          <w:sz w:val="23"/>
          <w:szCs w:val="23"/>
        </w:rPr>
        <w:t xml:space="preserve"> и потребовал возмещения убытков в соответствии со ст. 28 Закона «О защите прав потребителей» </w:t>
      </w:r>
      <w:r>
        <w:rPr>
          <w:rFonts w:ascii="Arial" w:eastAsia="Times New Roman" w:hAnsi="Arial" w:cs="Arial"/>
          <w:color w:val="636262"/>
          <w:sz w:val="23"/>
          <w:szCs w:val="23"/>
        </w:rPr>
        <w:br/>
        <w:t>В соответствии с абзацем последним п.1. ст. 28 Закона «О защите прав потребителей» потребитель вправе потребовать также полного возмещения убытков, причиненных ему в связи с нарушением сроков выполнения работы (оказания услуги). Убытки возмещаются в сроки, установленные для удовлетворения соответствующих требований потребителя.</w:t>
      </w:r>
      <w:r>
        <w:rPr>
          <w:rFonts w:ascii="Arial" w:eastAsia="Times New Roman" w:hAnsi="Arial" w:cs="Arial"/>
          <w:color w:val="636262"/>
          <w:sz w:val="23"/>
          <w:szCs w:val="23"/>
        </w:rPr>
        <w:br/>
        <w:t>Ответчик обязан был выполнить требования Истцов в течение 10 дней в соответствии с п. 1 ст. 31.</w:t>
      </w:r>
      <w:r>
        <w:rPr>
          <w:rFonts w:ascii="Arial" w:eastAsia="Times New Roman" w:hAnsi="Arial" w:cs="Arial"/>
          <w:color w:val="636262"/>
          <w:sz w:val="23"/>
          <w:szCs w:val="23"/>
        </w:rPr>
        <w:br/>
        <w:t>В соответствии с п. 1 ст. 31 Закона «О защите прав потребителей» требования потребителя о возврате уплаченной за работу (услугу) денежной суммы и возмещении убытков, причиненных в связи с отказом от исполнения договора, подлежат удовлетворению в десятидневный срок. </w:t>
      </w:r>
      <w:r>
        <w:rPr>
          <w:rFonts w:ascii="Arial" w:eastAsia="Times New Roman" w:hAnsi="Arial" w:cs="Arial"/>
          <w:color w:val="636262"/>
          <w:sz w:val="23"/>
          <w:szCs w:val="23"/>
        </w:rPr>
        <w:br/>
        <w:t>За нарушение сроков предусмотрена ответственность п. 3. Ст. 31 Закона:</w:t>
      </w:r>
      <w:r>
        <w:rPr>
          <w:rFonts w:ascii="Arial" w:eastAsia="Times New Roman" w:hAnsi="Arial" w:cs="Arial"/>
          <w:color w:val="636262"/>
          <w:sz w:val="23"/>
          <w:szCs w:val="23"/>
        </w:rPr>
        <w:br/>
        <w:t xml:space="preserve">За нарушение предусмотренных настоящей статьей сроков удовлетворения отдельных требований потребителя исполнитель уплачивает потребителю за каждый день просрочки неустойку (пеню), размер и порядок исчисления которой определяются в соответствии с пунктом 5 статьи 28 Закона «О защите прав потребителей»: </w:t>
      </w:r>
      <w:proofErr w:type="gramStart"/>
      <w:r>
        <w:rPr>
          <w:rFonts w:ascii="Arial" w:eastAsia="Times New Roman" w:hAnsi="Arial" w:cs="Arial"/>
          <w:color w:val="636262"/>
          <w:sz w:val="23"/>
          <w:szCs w:val="23"/>
        </w:rPr>
        <w:t>«В случае нарушения установленных сроков выполнения работы (оказания услуги) или назначенных потребителем на основании пункта 1 настоящей статьи новых сроков исполнитель уплачивает потребителю за каждый день (час, если срок определен в часах) просрочки неустойку (пеню) в размере трех процентов цены выполнения работы (оказания услуги), а если цена выполнения работы (оказания услуги) договором о выполнении работ (оказании услуг) не определена - общей</w:t>
      </w:r>
      <w:proofErr w:type="gramEnd"/>
      <w:r>
        <w:rPr>
          <w:rFonts w:ascii="Arial" w:eastAsia="Times New Roman" w:hAnsi="Arial" w:cs="Arial"/>
          <w:color w:val="636262"/>
          <w:sz w:val="23"/>
          <w:szCs w:val="23"/>
        </w:rPr>
        <w:t xml:space="preserve"> цены заказа». Размер неустойки согласно расчету составляет 127000 руб.</w:t>
      </w:r>
      <w:r>
        <w:rPr>
          <w:rFonts w:ascii="Arial" w:eastAsia="Times New Roman" w:hAnsi="Arial" w:cs="Arial"/>
          <w:color w:val="636262"/>
          <w:sz w:val="23"/>
          <w:szCs w:val="23"/>
        </w:rPr>
        <w:br/>
        <w:t>С __.__.2014 (дата начала исчисления неустойки, 10 дней с даты получения претензии от __.__.2014) по __.__.2014 прошло 35 дней</w:t>
      </w:r>
      <w:r>
        <w:rPr>
          <w:rFonts w:ascii="Arial" w:eastAsia="Times New Roman" w:hAnsi="Arial" w:cs="Arial"/>
          <w:color w:val="636262"/>
          <w:sz w:val="23"/>
          <w:szCs w:val="23"/>
        </w:rPr>
        <w:br/>
        <w:t>35 дней просрочки Х 3% в день (но не более 100%)=100%</w:t>
      </w:r>
      <w:r>
        <w:rPr>
          <w:rFonts w:ascii="Arial" w:eastAsia="Times New Roman" w:hAnsi="Arial" w:cs="Arial"/>
          <w:color w:val="636262"/>
          <w:sz w:val="23"/>
          <w:szCs w:val="23"/>
        </w:rPr>
        <w:br/>
        <w:t>100% от 127000= 127000</w:t>
      </w:r>
      <w:proofErr w:type="gramStart"/>
      <w:r>
        <w:rPr>
          <w:rFonts w:ascii="Arial" w:eastAsia="Times New Roman" w:hAnsi="Arial" w:cs="Arial"/>
          <w:color w:val="636262"/>
          <w:sz w:val="23"/>
          <w:szCs w:val="23"/>
        </w:rPr>
        <w:br/>
        <w:t>В</w:t>
      </w:r>
      <w:proofErr w:type="gramEnd"/>
      <w:r>
        <w:rPr>
          <w:rFonts w:ascii="Arial" w:eastAsia="Times New Roman" w:hAnsi="Arial" w:cs="Arial"/>
          <w:color w:val="636262"/>
          <w:sz w:val="23"/>
          <w:szCs w:val="23"/>
        </w:rPr>
        <w:t xml:space="preserve"> соответствии с п.6 ст. 13 Закона РФ «О защите прав потребителей» при удовлетворении судом требований потребителя, установленных законом, суд взыскивает с изготовителя (исполнителя, продавца, уполномоченной организации или уполномоченного индивидуального предпринимателя, импортера) за несоблюдение в добровольном порядке удовлетворения требований потребителя штраф </w:t>
      </w:r>
      <w:proofErr w:type="gramStart"/>
      <w:r>
        <w:rPr>
          <w:rFonts w:ascii="Arial" w:eastAsia="Times New Roman" w:hAnsi="Arial" w:cs="Arial"/>
          <w:color w:val="636262"/>
          <w:sz w:val="23"/>
          <w:szCs w:val="23"/>
        </w:rPr>
        <w:t>в размере пятьдесят процентов</w:t>
      </w:r>
      <w:proofErr w:type="gramEnd"/>
      <w:r>
        <w:rPr>
          <w:rFonts w:ascii="Arial" w:eastAsia="Times New Roman" w:hAnsi="Arial" w:cs="Arial"/>
          <w:color w:val="636262"/>
          <w:sz w:val="23"/>
          <w:szCs w:val="23"/>
        </w:rPr>
        <w:t xml:space="preserve"> от суммы, присужденной судом в пользу потребителя. Если с заявлением в защиту прав потребителя выступают общественные объединения потребителей (их ассоциации, союзы) или органы местного самоуправления, пятьдесят процентов суммы взысканного штрафа перечисляются указанным </w:t>
      </w:r>
      <w:r>
        <w:rPr>
          <w:rFonts w:ascii="Arial" w:eastAsia="Times New Roman" w:hAnsi="Arial" w:cs="Arial"/>
          <w:color w:val="636262"/>
          <w:sz w:val="23"/>
          <w:szCs w:val="23"/>
        </w:rPr>
        <w:lastRenderedPageBreak/>
        <w:t>объединениям (их ассоциациям, союзам) или органам.</w:t>
      </w:r>
      <w:r>
        <w:rPr>
          <w:rFonts w:ascii="Arial" w:eastAsia="Times New Roman" w:hAnsi="Arial" w:cs="Arial"/>
          <w:color w:val="636262"/>
          <w:sz w:val="23"/>
          <w:szCs w:val="23"/>
        </w:rPr>
        <w:br/>
        <w:t xml:space="preserve">Постановление Пленума Верховного Суда РФ от 28.06.2012 N 17 "О рассмотрении судами гражданских дел по спорам о защите прав потребителей" в п. 46. указывает: </w:t>
      </w:r>
      <w:proofErr w:type="gramStart"/>
      <w:r>
        <w:rPr>
          <w:rFonts w:ascii="Arial" w:eastAsia="Times New Roman" w:hAnsi="Arial" w:cs="Arial"/>
          <w:color w:val="636262"/>
          <w:sz w:val="23"/>
          <w:szCs w:val="23"/>
        </w:rPr>
        <w:t>При удовлетворении судом требований потребителя в связи с нарушением его прав, установленных Законом о защите прав потребителей, которые не были удовлетворены в добровольном порядке изготовителем (исполнителем, продавцом, уполномоченной организацией или уполномоченным индивидуальным предпринимателем, импортером), суд взыскивает с ответчика в пользу потребителя штраф независимо от того, заявлялось ли такое требование суду (пункт 6 статьи 13 Закона).</w:t>
      </w:r>
      <w:proofErr w:type="gramEnd"/>
    </w:p>
    <w:p w:rsidR="00AF2901" w:rsidRDefault="00AF2901" w:rsidP="00AF2901">
      <w:pPr>
        <w:shd w:val="clear" w:color="auto" w:fill="FFFFFF"/>
        <w:spacing w:before="240" w:after="240"/>
        <w:rPr>
          <w:rFonts w:ascii="Arial" w:eastAsia="Times New Roman" w:hAnsi="Arial" w:cs="Arial"/>
          <w:color w:val="636262"/>
          <w:sz w:val="23"/>
          <w:szCs w:val="23"/>
        </w:rPr>
      </w:pPr>
      <w:r>
        <w:rPr>
          <w:rFonts w:ascii="Arial" w:eastAsia="Times New Roman" w:hAnsi="Arial" w:cs="Arial"/>
          <w:color w:val="636262"/>
          <w:sz w:val="23"/>
          <w:szCs w:val="23"/>
        </w:rPr>
        <w:t>На основании вышеизложенного, в соответствии со ст. 12 Гражданского Кодекса РФ, ст. 4, 13, 15, 17 Закона РФ «О защите прав потребителей»</w:t>
      </w:r>
    </w:p>
    <w:p w:rsidR="00AF2901" w:rsidRDefault="00AF2901" w:rsidP="00AF2901">
      <w:pPr>
        <w:shd w:val="clear" w:color="auto" w:fill="FFFFFF"/>
        <w:spacing w:before="240" w:after="240"/>
        <w:rPr>
          <w:rFonts w:ascii="Arial" w:eastAsia="Times New Roman" w:hAnsi="Arial" w:cs="Arial"/>
          <w:color w:val="636262"/>
          <w:sz w:val="23"/>
          <w:szCs w:val="23"/>
        </w:rPr>
      </w:pPr>
      <w:r>
        <w:rPr>
          <w:rFonts w:ascii="Arial" w:eastAsia="Times New Roman" w:hAnsi="Arial" w:cs="Arial"/>
          <w:color w:val="636262"/>
          <w:sz w:val="23"/>
          <w:szCs w:val="23"/>
        </w:rPr>
        <w:t>ПРОШУ суд взыскать с ООО «</w:t>
      </w:r>
      <w:proofErr w:type="spellStart"/>
      <w:r>
        <w:rPr>
          <w:rFonts w:ascii="Arial" w:eastAsia="Times New Roman" w:hAnsi="Arial" w:cs="Arial"/>
          <w:color w:val="636262"/>
          <w:sz w:val="23"/>
          <w:szCs w:val="23"/>
        </w:rPr>
        <w:t>Жилкомсервис</w:t>
      </w:r>
      <w:proofErr w:type="spellEnd"/>
      <w:r>
        <w:rPr>
          <w:rFonts w:ascii="Arial" w:eastAsia="Times New Roman" w:hAnsi="Arial" w:cs="Arial"/>
          <w:color w:val="636262"/>
          <w:sz w:val="23"/>
          <w:szCs w:val="23"/>
        </w:rPr>
        <w:t xml:space="preserve"> №2 Центрального района»</w:t>
      </w:r>
      <w:r>
        <w:rPr>
          <w:rFonts w:ascii="Arial" w:eastAsia="Times New Roman" w:hAnsi="Arial" w:cs="Arial"/>
          <w:color w:val="636262"/>
          <w:sz w:val="23"/>
          <w:szCs w:val="23"/>
        </w:rPr>
        <w:br/>
        <w:t>1. в пользу истца: М</w:t>
      </w:r>
      <w:r>
        <w:rPr>
          <w:rFonts w:ascii="Arial" w:eastAsia="Times New Roman" w:hAnsi="Arial" w:cs="Arial"/>
          <w:color w:val="636262"/>
          <w:sz w:val="23"/>
          <w:szCs w:val="23"/>
        </w:rPr>
        <w:br/>
        <w:t>Моральный вред в размере 50 000</w:t>
      </w:r>
      <w:proofErr w:type="gramStart"/>
      <w:r>
        <w:rPr>
          <w:rFonts w:ascii="Arial" w:eastAsia="Times New Roman" w:hAnsi="Arial" w:cs="Arial"/>
          <w:color w:val="636262"/>
          <w:sz w:val="23"/>
          <w:szCs w:val="23"/>
        </w:rPr>
        <w:t xml:space="preserve">( </w:t>
      </w:r>
      <w:proofErr w:type="gramEnd"/>
      <w:r>
        <w:rPr>
          <w:rFonts w:ascii="Arial" w:eastAsia="Times New Roman" w:hAnsi="Arial" w:cs="Arial"/>
          <w:color w:val="636262"/>
          <w:sz w:val="23"/>
          <w:szCs w:val="23"/>
        </w:rPr>
        <w:t>пятьдесят тысяч) рублей</w:t>
      </w:r>
      <w:r>
        <w:rPr>
          <w:rFonts w:ascii="Arial" w:eastAsia="Times New Roman" w:hAnsi="Arial" w:cs="Arial"/>
          <w:color w:val="636262"/>
          <w:sz w:val="23"/>
          <w:szCs w:val="23"/>
        </w:rPr>
        <w:br/>
        <w:t>Стоимость оценки ущерба в размере 5150(пять тысяч сто пятьдесят) рублей</w:t>
      </w:r>
      <w:r>
        <w:rPr>
          <w:rFonts w:ascii="Arial" w:eastAsia="Times New Roman" w:hAnsi="Arial" w:cs="Arial"/>
          <w:color w:val="636262"/>
          <w:sz w:val="23"/>
          <w:szCs w:val="23"/>
        </w:rPr>
        <w:br/>
        <w:t>Рыночную стоимость восстановительного ремонта пропорционально доли в долевой собственности на квартиру 63 500 ( шестьдесят три тысячи пятьсот) рублей</w:t>
      </w:r>
      <w:r>
        <w:rPr>
          <w:rFonts w:ascii="Arial" w:eastAsia="Times New Roman" w:hAnsi="Arial" w:cs="Arial"/>
          <w:color w:val="636262"/>
          <w:sz w:val="23"/>
          <w:szCs w:val="23"/>
        </w:rPr>
        <w:br/>
        <w:t>Неустойку пропорционально доли в долевой собственности на квартиру в размере 63 500 (шестьдесят три тысячи пятьсот) рублей</w:t>
      </w:r>
    </w:p>
    <w:p w:rsidR="00AF2901" w:rsidRDefault="00AF2901" w:rsidP="00AF2901">
      <w:pPr>
        <w:shd w:val="clear" w:color="auto" w:fill="FFFFFF"/>
        <w:spacing w:before="240" w:after="240"/>
        <w:rPr>
          <w:rFonts w:ascii="Arial" w:eastAsia="Times New Roman" w:hAnsi="Arial" w:cs="Arial"/>
          <w:color w:val="636262"/>
          <w:sz w:val="23"/>
          <w:szCs w:val="23"/>
        </w:rPr>
      </w:pPr>
      <w:r>
        <w:rPr>
          <w:rFonts w:ascii="Arial" w:eastAsia="Times New Roman" w:hAnsi="Arial" w:cs="Arial"/>
          <w:color w:val="636262"/>
          <w:sz w:val="23"/>
          <w:szCs w:val="23"/>
        </w:rPr>
        <w:t>2. в пользу истца: А</w:t>
      </w:r>
      <w:r>
        <w:rPr>
          <w:rFonts w:ascii="Arial" w:eastAsia="Times New Roman" w:hAnsi="Arial" w:cs="Arial"/>
          <w:color w:val="636262"/>
          <w:sz w:val="23"/>
          <w:szCs w:val="23"/>
        </w:rPr>
        <w:br/>
        <w:t>моральный вред в размере 50 000 (пятьдесят тысяч) рублей</w:t>
      </w:r>
      <w:r>
        <w:rPr>
          <w:rFonts w:ascii="Arial" w:eastAsia="Times New Roman" w:hAnsi="Arial" w:cs="Arial"/>
          <w:color w:val="636262"/>
          <w:sz w:val="23"/>
          <w:szCs w:val="23"/>
        </w:rPr>
        <w:br/>
        <w:t>Рыночную стоимость восстановительного ремонта пропорционально доли в долевой собственности на квартиру 63 500 (шестьдесят три тысячи пятьсот) рублей</w:t>
      </w:r>
      <w:r>
        <w:rPr>
          <w:rFonts w:ascii="Arial" w:eastAsia="Times New Roman" w:hAnsi="Arial" w:cs="Arial"/>
          <w:color w:val="636262"/>
          <w:sz w:val="23"/>
          <w:szCs w:val="23"/>
        </w:rPr>
        <w:br/>
        <w:t>Неустойку пропорционально доли в долевой собственности на квартиру в размере 63 500 (шестьдесят три тысячи пятьсот) рублей</w:t>
      </w:r>
    </w:p>
    <w:p w:rsidR="00AF2901" w:rsidRDefault="00AF2901" w:rsidP="00AF2901">
      <w:pPr>
        <w:shd w:val="clear" w:color="auto" w:fill="FFFFFF"/>
        <w:spacing w:before="240" w:after="240"/>
        <w:rPr>
          <w:rFonts w:ascii="Arial" w:eastAsia="Times New Roman" w:hAnsi="Arial" w:cs="Arial"/>
          <w:color w:val="636262"/>
          <w:sz w:val="23"/>
          <w:szCs w:val="23"/>
        </w:rPr>
      </w:pPr>
      <w:proofErr w:type="gramStart"/>
      <w:r>
        <w:rPr>
          <w:rFonts w:ascii="Arial" w:eastAsia="Times New Roman" w:hAnsi="Arial" w:cs="Arial"/>
          <w:color w:val="636262"/>
          <w:sz w:val="23"/>
          <w:szCs w:val="23"/>
        </w:rPr>
        <w:t>Приложения:</w:t>
      </w:r>
      <w:r>
        <w:rPr>
          <w:rFonts w:ascii="Arial" w:eastAsia="Times New Roman" w:hAnsi="Arial" w:cs="Arial"/>
          <w:color w:val="636262"/>
          <w:sz w:val="23"/>
          <w:szCs w:val="23"/>
        </w:rPr>
        <w:br/>
        <w:t>1) Копии искового заявления с приложенными копиями для ответчика;</w:t>
      </w:r>
      <w:r>
        <w:rPr>
          <w:rFonts w:ascii="Arial" w:eastAsia="Times New Roman" w:hAnsi="Arial" w:cs="Arial"/>
          <w:color w:val="636262"/>
          <w:sz w:val="23"/>
          <w:szCs w:val="23"/>
        </w:rPr>
        <w:br/>
        <w:t>2) Расчет взыскиваемых сумм;</w:t>
      </w:r>
      <w:r>
        <w:rPr>
          <w:rFonts w:ascii="Arial" w:eastAsia="Times New Roman" w:hAnsi="Arial" w:cs="Arial"/>
          <w:color w:val="636262"/>
          <w:sz w:val="23"/>
          <w:szCs w:val="23"/>
        </w:rPr>
        <w:br/>
        <w:t xml:space="preserve">3) Заявления Истцов в </w:t>
      </w:r>
      <w:proofErr w:type="spellStart"/>
      <w:r>
        <w:rPr>
          <w:rFonts w:ascii="Arial" w:eastAsia="Times New Roman" w:hAnsi="Arial" w:cs="Arial"/>
          <w:color w:val="636262"/>
          <w:sz w:val="23"/>
          <w:szCs w:val="23"/>
        </w:rPr>
        <w:t>Жилкомсервис</w:t>
      </w:r>
      <w:proofErr w:type="spellEnd"/>
      <w:r>
        <w:rPr>
          <w:rFonts w:ascii="Arial" w:eastAsia="Times New Roman" w:hAnsi="Arial" w:cs="Arial"/>
          <w:color w:val="636262"/>
          <w:sz w:val="23"/>
          <w:szCs w:val="23"/>
        </w:rPr>
        <w:t xml:space="preserve"> № 2 Центрального района (№___/__ от __.__.2014 ,№__-____ от __.__.2014,№ __.__. от __.__.2014,№__-_-__ от __.__.2014).</w:t>
      </w:r>
      <w:r>
        <w:rPr>
          <w:rFonts w:ascii="Arial" w:eastAsia="Times New Roman" w:hAnsi="Arial" w:cs="Arial"/>
          <w:color w:val="636262"/>
          <w:sz w:val="23"/>
          <w:szCs w:val="23"/>
        </w:rPr>
        <w:br/>
        <w:t>4) Акты от __.__.____, от __.__.2012, от __.__.2013;</w:t>
      </w:r>
      <w:r>
        <w:rPr>
          <w:rFonts w:ascii="Arial" w:eastAsia="Times New Roman" w:hAnsi="Arial" w:cs="Arial"/>
          <w:color w:val="636262"/>
          <w:sz w:val="23"/>
          <w:szCs w:val="23"/>
        </w:rPr>
        <w:br/>
        <w:t>5) уведомления (№ __-___ от __.__.2014, № __-___от __.__.2014,№ __-___от __.__.2014)</w:t>
      </w:r>
      <w:r>
        <w:rPr>
          <w:rFonts w:ascii="Arial" w:eastAsia="Times New Roman" w:hAnsi="Arial" w:cs="Arial"/>
          <w:color w:val="636262"/>
          <w:sz w:val="23"/>
          <w:szCs w:val="23"/>
        </w:rPr>
        <w:br/>
        <w:t>6) Претензии (№__-___от __.__.2014;</w:t>
      </w:r>
      <w:proofErr w:type="gramEnd"/>
      <w:r>
        <w:rPr>
          <w:rFonts w:ascii="Arial" w:eastAsia="Times New Roman" w:hAnsi="Arial" w:cs="Arial"/>
          <w:color w:val="636262"/>
          <w:sz w:val="23"/>
          <w:szCs w:val="23"/>
        </w:rPr>
        <w:t xml:space="preserve"> № __-___</w:t>
      </w:r>
      <w:proofErr w:type="gramStart"/>
      <w:r>
        <w:rPr>
          <w:rFonts w:ascii="Arial" w:eastAsia="Times New Roman" w:hAnsi="Arial" w:cs="Arial"/>
          <w:color w:val="636262"/>
          <w:sz w:val="23"/>
          <w:szCs w:val="23"/>
        </w:rPr>
        <w:t>от __.__.2014)</w:t>
      </w:r>
      <w:r>
        <w:rPr>
          <w:rFonts w:ascii="Arial" w:eastAsia="Times New Roman" w:hAnsi="Arial" w:cs="Arial"/>
          <w:color w:val="636262"/>
          <w:sz w:val="23"/>
          <w:szCs w:val="23"/>
        </w:rPr>
        <w:br/>
        <w:t>7) Заключения эксперта - миколога от __.__. 2014 № ______</w:t>
      </w:r>
      <w:r>
        <w:rPr>
          <w:rFonts w:ascii="Arial" w:eastAsia="Times New Roman" w:hAnsi="Arial" w:cs="Arial"/>
          <w:color w:val="636262"/>
          <w:sz w:val="23"/>
          <w:szCs w:val="23"/>
        </w:rPr>
        <w:br/>
        <w:t>8) Отчеты об оценке (№__-___и №__-___ (+ копии договора, чеков, актов, Свидетельств о праве собственности, выписки из техпаспорта));</w:t>
      </w:r>
      <w:r>
        <w:rPr>
          <w:rFonts w:ascii="Arial" w:eastAsia="Times New Roman" w:hAnsi="Arial" w:cs="Arial"/>
          <w:color w:val="636262"/>
          <w:sz w:val="23"/>
          <w:szCs w:val="23"/>
        </w:rPr>
        <w:br/>
        <w:t>9) Копия договора № ______;</w:t>
      </w:r>
      <w:r>
        <w:rPr>
          <w:rFonts w:ascii="Arial" w:eastAsia="Times New Roman" w:hAnsi="Arial" w:cs="Arial"/>
          <w:color w:val="636262"/>
          <w:sz w:val="23"/>
          <w:szCs w:val="23"/>
        </w:rPr>
        <w:br/>
        <w:t>10) Копии свидетельств о государственной регистрации права;</w:t>
      </w:r>
      <w:r>
        <w:rPr>
          <w:rFonts w:ascii="Arial" w:eastAsia="Times New Roman" w:hAnsi="Arial" w:cs="Arial"/>
          <w:color w:val="636262"/>
          <w:sz w:val="23"/>
          <w:szCs w:val="23"/>
        </w:rPr>
        <w:br/>
        <w:t>11) Копия кадастрового паспорта;</w:t>
      </w:r>
      <w:r>
        <w:rPr>
          <w:rFonts w:ascii="Arial" w:eastAsia="Times New Roman" w:hAnsi="Arial" w:cs="Arial"/>
          <w:color w:val="636262"/>
          <w:sz w:val="23"/>
          <w:szCs w:val="23"/>
        </w:rPr>
        <w:br/>
        <w:t>12) Справка формы 7,9.</w:t>
      </w:r>
      <w:r>
        <w:rPr>
          <w:rFonts w:ascii="Arial" w:eastAsia="Times New Roman" w:hAnsi="Arial" w:cs="Arial"/>
          <w:color w:val="636262"/>
          <w:sz w:val="23"/>
          <w:szCs w:val="23"/>
        </w:rPr>
        <w:br/>
        <w:t>13) Квитанция (по договору ______; по договору ______);</w:t>
      </w:r>
      <w:r>
        <w:rPr>
          <w:rFonts w:ascii="Arial" w:eastAsia="Times New Roman" w:hAnsi="Arial" w:cs="Arial"/>
          <w:color w:val="636262"/>
          <w:sz w:val="23"/>
          <w:szCs w:val="23"/>
        </w:rPr>
        <w:br/>
        <w:t>14) Счет-квитанция на квартиру ___ и __;</w:t>
      </w:r>
      <w:proofErr w:type="gramEnd"/>
      <w:r>
        <w:rPr>
          <w:rFonts w:ascii="Arial" w:eastAsia="Times New Roman" w:hAnsi="Arial" w:cs="Arial"/>
          <w:color w:val="636262"/>
          <w:sz w:val="23"/>
          <w:szCs w:val="23"/>
        </w:rPr>
        <w:br/>
        <w:t>15) Документы подтверждающие наличие инвалидности</w:t>
      </w:r>
    </w:p>
    <w:p w:rsidR="00AF2901" w:rsidRDefault="00AF2901" w:rsidP="00AF2901">
      <w:pPr>
        <w:shd w:val="clear" w:color="auto" w:fill="FFFFFF"/>
        <w:spacing w:before="240" w:after="240"/>
        <w:rPr>
          <w:rFonts w:ascii="Arial" w:eastAsia="Times New Roman" w:hAnsi="Arial" w:cs="Arial"/>
          <w:color w:val="636262"/>
          <w:sz w:val="23"/>
          <w:szCs w:val="23"/>
        </w:rPr>
      </w:pPr>
      <w:r>
        <w:rPr>
          <w:rFonts w:ascii="Arial" w:eastAsia="Times New Roman" w:hAnsi="Arial" w:cs="Arial"/>
          <w:color w:val="636262"/>
          <w:sz w:val="23"/>
          <w:szCs w:val="23"/>
        </w:rPr>
        <w:t> </w:t>
      </w:r>
    </w:p>
    <w:p w:rsidR="00AF2901" w:rsidRDefault="00AF2901" w:rsidP="00AF2901">
      <w:pPr>
        <w:shd w:val="clear" w:color="auto" w:fill="FFFFFF"/>
        <w:spacing w:before="240" w:after="240"/>
        <w:rPr>
          <w:rFonts w:ascii="Arial" w:eastAsia="Times New Roman" w:hAnsi="Arial" w:cs="Arial"/>
          <w:color w:val="636262"/>
          <w:sz w:val="23"/>
          <w:szCs w:val="23"/>
        </w:rPr>
      </w:pPr>
      <w:r>
        <w:rPr>
          <w:rFonts w:ascii="Arial" w:eastAsia="Times New Roman" w:hAnsi="Arial" w:cs="Arial"/>
          <w:color w:val="636262"/>
          <w:sz w:val="23"/>
          <w:szCs w:val="23"/>
        </w:rPr>
        <w:br/>
        <w:t>М ______________________</w:t>
      </w:r>
      <w:r>
        <w:rPr>
          <w:rFonts w:ascii="Arial" w:eastAsia="Times New Roman" w:hAnsi="Arial" w:cs="Arial"/>
          <w:color w:val="636262"/>
          <w:sz w:val="23"/>
          <w:szCs w:val="23"/>
        </w:rPr>
        <w:br/>
        <w:t>А ________________________ Дата___________</w:t>
      </w:r>
    </w:p>
    <w:p w:rsidR="00AF2901" w:rsidRDefault="00AF2901" w:rsidP="00AF2901">
      <w:pPr>
        <w:shd w:val="clear" w:color="auto" w:fill="FFFFFF"/>
        <w:spacing w:before="240" w:after="240"/>
        <w:rPr>
          <w:rFonts w:ascii="Arial" w:eastAsia="Times New Roman" w:hAnsi="Arial" w:cs="Arial"/>
          <w:color w:val="636262"/>
          <w:sz w:val="23"/>
          <w:szCs w:val="23"/>
        </w:rPr>
      </w:pPr>
      <w:r>
        <w:rPr>
          <w:rFonts w:ascii="Arial" w:eastAsia="Times New Roman" w:hAnsi="Arial" w:cs="Arial"/>
          <w:color w:val="636262"/>
          <w:sz w:val="23"/>
          <w:szCs w:val="23"/>
        </w:rPr>
        <w:lastRenderedPageBreak/>
        <w:t>Расчет взыскиваемых сумм</w:t>
      </w:r>
    </w:p>
    <w:p w:rsidR="00AF2901" w:rsidRDefault="00AF2901" w:rsidP="00AF2901">
      <w:pPr>
        <w:shd w:val="clear" w:color="auto" w:fill="FFFFFF"/>
        <w:spacing w:before="240" w:after="240"/>
        <w:rPr>
          <w:rFonts w:ascii="Arial" w:eastAsia="Times New Roman" w:hAnsi="Arial" w:cs="Arial"/>
          <w:color w:val="636262"/>
          <w:sz w:val="23"/>
          <w:szCs w:val="23"/>
        </w:rPr>
      </w:pPr>
      <w:r>
        <w:rPr>
          <w:rFonts w:ascii="Arial" w:eastAsia="Times New Roman" w:hAnsi="Arial" w:cs="Arial"/>
          <w:color w:val="636262"/>
          <w:sz w:val="23"/>
          <w:szCs w:val="23"/>
        </w:rPr>
        <w:t>1. в пользу истца: М</w:t>
      </w:r>
      <w:r>
        <w:rPr>
          <w:rFonts w:ascii="Arial" w:eastAsia="Times New Roman" w:hAnsi="Arial" w:cs="Arial"/>
          <w:color w:val="636262"/>
          <w:sz w:val="23"/>
          <w:szCs w:val="23"/>
        </w:rPr>
        <w:br/>
        <w:t>Моральный вред в размере 50 000 (пятьдесят тысяч) рублей</w:t>
      </w:r>
      <w:proofErr w:type="gramStart"/>
      <w:r>
        <w:rPr>
          <w:rFonts w:ascii="Arial" w:eastAsia="Times New Roman" w:hAnsi="Arial" w:cs="Arial"/>
          <w:color w:val="636262"/>
          <w:sz w:val="23"/>
          <w:szCs w:val="23"/>
        </w:rPr>
        <w:br/>
        <w:t>И</w:t>
      </w:r>
      <w:proofErr w:type="gramEnd"/>
      <w:r>
        <w:rPr>
          <w:rFonts w:ascii="Arial" w:eastAsia="Times New Roman" w:hAnsi="Arial" w:cs="Arial"/>
          <w:color w:val="636262"/>
          <w:sz w:val="23"/>
          <w:szCs w:val="23"/>
        </w:rPr>
        <w:t>менно в такую сумму Истец оценил нанесенный ему моральный вред в претензии</w:t>
      </w:r>
      <w:r>
        <w:rPr>
          <w:rFonts w:ascii="Arial" w:eastAsia="Times New Roman" w:hAnsi="Arial" w:cs="Arial"/>
          <w:color w:val="636262"/>
          <w:sz w:val="23"/>
          <w:szCs w:val="23"/>
        </w:rPr>
        <w:br/>
        <w:t>Стоимость оценки ущерба в размере 5150(пять тысяч сто пятьдесят) рублей. Именно такую сумму потратил потребитель на экспертизу стоимости восстановительного ремонта, что подтверждается квитанцией по договору ______</w:t>
      </w:r>
      <w:r>
        <w:rPr>
          <w:rFonts w:ascii="Arial" w:eastAsia="Times New Roman" w:hAnsi="Arial" w:cs="Arial"/>
          <w:color w:val="636262"/>
          <w:sz w:val="23"/>
          <w:szCs w:val="23"/>
        </w:rPr>
        <w:br/>
        <w:t>Рыночную стоимость восстановительного ремонта пропорционально его доли (½ доли) в долевой собственности на квартиру в размере 63 500 ( шестьдесят три тысячи пятьсот) рублей</w:t>
      </w:r>
      <w:r>
        <w:rPr>
          <w:rFonts w:ascii="Arial" w:eastAsia="Times New Roman" w:hAnsi="Arial" w:cs="Arial"/>
          <w:color w:val="636262"/>
          <w:sz w:val="23"/>
          <w:szCs w:val="23"/>
        </w:rPr>
        <w:br/>
        <w:t>127 000</w:t>
      </w:r>
      <w:proofErr w:type="gramStart"/>
      <w:r>
        <w:rPr>
          <w:rFonts w:ascii="Arial" w:eastAsia="Times New Roman" w:hAnsi="Arial" w:cs="Arial"/>
          <w:color w:val="636262"/>
          <w:sz w:val="23"/>
          <w:szCs w:val="23"/>
        </w:rPr>
        <w:t xml:space="preserve"> * ½</w:t>
      </w:r>
      <w:r>
        <w:rPr>
          <w:rFonts w:ascii="Arial" w:eastAsia="Times New Roman" w:hAnsi="Arial" w:cs="Arial"/>
          <w:color w:val="636262"/>
          <w:sz w:val="23"/>
          <w:szCs w:val="23"/>
        </w:rPr>
        <w:br/>
        <w:t>С</w:t>
      </w:r>
      <w:proofErr w:type="gramEnd"/>
      <w:r>
        <w:rPr>
          <w:rFonts w:ascii="Arial" w:eastAsia="Times New Roman" w:hAnsi="Arial" w:cs="Arial"/>
          <w:color w:val="636262"/>
          <w:sz w:val="23"/>
          <w:szCs w:val="23"/>
        </w:rPr>
        <w:t xml:space="preserve"> __.__.2012 (дата начала исчисления неустойки, 10 дней с даты получения претензии от __.__.2014, находящейся в материалах дела №_-___/2014) по __.__.2014 (дата вынесения решения) прошло 35 дней</w:t>
      </w:r>
      <w:r>
        <w:rPr>
          <w:rFonts w:ascii="Arial" w:eastAsia="Times New Roman" w:hAnsi="Arial" w:cs="Arial"/>
          <w:color w:val="636262"/>
          <w:sz w:val="23"/>
          <w:szCs w:val="23"/>
        </w:rPr>
        <w:br/>
        <w:t>35 дней просрочки Х 3% в день (но не более 100%)=100%</w:t>
      </w:r>
      <w:r>
        <w:rPr>
          <w:rFonts w:ascii="Arial" w:eastAsia="Times New Roman" w:hAnsi="Arial" w:cs="Arial"/>
          <w:color w:val="636262"/>
          <w:sz w:val="23"/>
          <w:szCs w:val="23"/>
        </w:rPr>
        <w:br/>
        <w:t>100% от 127000= 127000</w:t>
      </w:r>
      <w:r>
        <w:rPr>
          <w:rFonts w:ascii="Arial" w:eastAsia="Times New Roman" w:hAnsi="Arial" w:cs="Arial"/>
          <w:color w:val="636262"/>
          <w:sz w:val="23"/>
          <w:szCs w:val="23"/>
        </w:rPr>
        <w:br/>
        <w:t xml:space="preserve">Сумма неустойки пропорционально его доли (½ доли из 75,7 м2) в долевой собственности на квартиру в размере 63 500 </w:t>
      </w:r>
      <w:proofErr w:type="gramStart"/>
      <w:r>
        <w:rPr>
          <w:rFonts w:ascii="Arial" w:eastAsia="Times New Roman" w:hAnsi="Arial" w:cs="Arial"/>
          <w:color w:val="636262"/>
          <w:sz w:val="23"/>
          <w:szCs w:val="23"/>
        </w:rPr>
        <w:t xml:space="preserve">( </w:t>
      </w:r>
      <w:proofErr w:type="gramEnd"/>
      <w:r>
        <w:rPr>
          <w:rFonts w:ascii="Arial" w:eastAsia="Times New Roman" w:hAnsi="Arial" w:cs="Arial"/>
          <w:color w:val="636262"/>
          <w:sz w:val="23"/>
          <w:szCs w:val="23"/>
        </w:rPr>
        <w:t>шестьдесят три тысячи пятьсот) рублей</w:t>
      </w:r>
      <w:r>
        <w:rPr>
          <w:rFonts w:ascii="Arial" w:eastAsia="Times New Roman" w:hAnsi="Arial" w:cs="Arial"/>
          <w:color w:val="636262"/>
          <w:sz w:val="23"/>
          <w:szCs w:val="23"/>
        </w:rPr>
        <w:br/>
        <w:t>127 000 * ½</w:t>
      </w:r>
    </w:p>
    <w:p w:rsidR="00AF2901" w:rsidRDefault="00AF2901" w:rsidP="00AF2901">
      <w:pPr>
        <w:shd w:val="clear" w:color="auto" w:fill="FFFFFF"/>
        <w:spacing w:before="240" w:after="240"/>
        <w:rPr>
          <w:rFonts w:ascii="Arial" w:eastAsia="Times New Roman" w:hAnsi="Arial" w:cs="Arial"/>
          <w:color w:val="636262"/>
          <w:sz w:val="23"/>
          <w:szCs w:val="23"/>
        </w:rPr>
      </w:pPr>
      <w:r>
        <w:rPr>
          <w:rFonts w:ascii="Arial" w:eastAsia="Times New Roman" w:hAnsi="Arial" w:cs="Arial"/>
          <w:color w:val="636262"/>
          <w:sz w:val="23"/>
          <w:szCs w:val="23"/>
        </w:rPr>
        <w:t>2.в пользу истца: А</w:t>
      </w:r>
      <w:r>
        <w:rPr>
          <w:rFonts w:ascii="Arial" w:eastAsia="Times New Roman" w:hAnsi="Arial" w:cs="Arial"/>
          <w:color w:val="636262"/>
          <w:sz w:val="23"/>
          <w:szCs w:val="23"/>
        </w:rPr>
        <w:br/>
        <w:t>моральный вред в размере 50 000 (пятьдесят тысяч) рублей</w:t>
      </w:r>
      <w:r>
        <w:rPr>
          <w:rFonts w:ascii="Arial" w:eastAsia="Times New Roman" w:hAnsi="Arial" w:cs="Arial"/>
          <w:color w:val="636262"/>
          <w:sz w:val="23"/>
          <w:szCs w:val="23"/>
        </w:rPr>
        <w:br/>
        <w:t>Именно в такую сумму Истец оценил нанесенный ему моральный вред в претензии</w:t>
      </w:r>
      <w:r>
        <w:rPr>
          <w:rFonts w:ascii="Arial" w:eastAsia="Times New Roman" w:hAnsi="Arial" w:cs="Arial"/>
          <w:color w:val="636262"/>
          <w:sz w:val="23"/>
          <w:szCs w:val="23"/>
        </w:rPr>
        <w:br/>
        <w:t>Рыночную стоимость восстановительного ремонта пропорционально его доли (½ доли) в долевой собственности на квартиру в размере 63 500( шестьдесят три тысячи пятьсот) рублей</w:t>
      </w:r>
      <w:r>
        <w:rPr>
          <w:rFonts w:ascii="Arial" w:eastAsia="Times New Roman" w:hAnsi="Arial" w:cs="Arial"/>
          <w:color w:val="636262"/>
          <w:sz w:val="23"/>
          <w:szCs w:val="23"/>
        </w:rPr>
        <w:br/>
        <w:t>127000</w:t>
      </w:r>
      <w:proofErr w:type="gramStart"/>
      <w:r>
        <w:rPr>
          <w:rFonts w:ascii="Arial" w:eastAsia="Times New Roman" w:hAnsi="Arial" w:cs="Arial"/>
          <w:color w:val="636262"/>
          <w:sz w:val="23"/>
          <w:szCs w:val="23"/>
        </w:rPr>
        <w:t>* ½</w:t>
      </w:r>
      <w:r>
        <w:rPr>
          <w:rFonts w:ascii="Arial" w:eastAsia="Times New Roman" w:hAnsi="Arial" w:cs="Arial"/>
          <w:color w:val="636262"/>
          <w:sz w:val="23"/>
          <w:szCs w:val="23"/>
        </w:rPr>
        <w:br/>
        <w:t>С</w:t>
      </w:r>
      <w:proofErr w:type="gramEnd"/>
      <w:r>
        <w:rPr>
          <w:rFonts w:ascii="Arial" w:eastAsia="Times New Roman" w:hAnsi="Arial" w:cs="Arial"/>
          <w:color w:val="636262"/>
          <w:sz w:val="23"/>
          <w:szCs w:val="23"/>
        </w:rPr>
        <w:t xml:space="preserve"> __.__.2012 (дата начала исчисления неустойки, 10 дней с даты получения претензии от __.__.2012, находящейся в материалах дела №_-___/2012) по __.__.2012 (дата вынесения решения) прошло 35 дней</w:t>
      </w:r>
      <w:r>
        <w:rPr>
          <w:rFonts w:ascii="Arial" w:eastAsia="Times New Roman" w:hAnsi="Arial" w:cs="Arial"/>
          <w:color w:val="636262"/>
          <w:sz w:val="23"/>
          <w:szCs w:val="23"/>
        </w:rPr>
        <w:br/>
        <w:t>35 дней просрочки Х 3% в день (но не более 100%)=100%</w:t>
      </w:r>
      <w:r>
        <w:rPr>
          <w:rFonts w:ascii="Arial" w:eastAsia="Times New Roman" w:hAnsi="Arial" w:cs="Arial"/>
          <w:color w:val="636262"/>
          <w:sz w:val="23"/>
          <w:szCs w:val="23"/>
        </w:rPr>
        <w:br/>
        <w:t>100% от 127000= 127000</w:t>
      </w:r>
      <w:r>
        <w:rPr>
          <w:rFonts w:ascii="Arial" w:eastAsia="Times New Roman" w:hAnsi="Arial" w:cs="Arial"/>
          <w:color w:val="636262"/>
          <w:sz w:val="23"/>
          <w:szCs w:val="23"/>
        </w:rPr>
        <w:br/>
        <w:t xml:space="preserve">Сумма неустойки пропорционально его доли (½ доли из 75,7 м2) в долевой собственности на квартиру в размере 63 500 </w:t>
      </w:r>
      <w:proofErr w:type="gramStart"/>
      <w:r>
        <w:rPr>
          <w:rFonts w:ascii="Arial" w:eastAsia="Times New Roman" w:hAnsi="Arial" w:cs="Arial"/>
          <w:color w:val="636262"/>
          <w:sz w:val="23"/>
          <w:szCs w:val="23"/>
        </w:rPr>
        <w:t xml:space="preserve">( </w:t>
      </w:r>
      <w:proofErr w:type="gramEnd"/>
      <w:r>
        <w:rPr>
          <w:rFonts w:ascii="Arial" w:eastAsia="Times New Roman" w:hAnsi="Arial" w:cs="Arial"/>
          <w:color w:val="636262"/>
          <w:sz w:val="23"/>
          <w:szCs w:val="23"/>
        </w:rPr>
        <w:t>шестьдесят три тысячи пятьсот) рублей</w:t>
      </w:r>
      <w:r>
        <w:rPr>
          <w:rFonts w:ascii="Arial" w:eastAsia="Times New Roman" w:hAnsi="Arial" w:cs="Arial"/>
          <w:color w:val="636262"/>
          <w:sz w:val="23"/>
          <w:szCs w:val="23"/>
        </w:rPr>
        <w:br/>
        <w:t>127 000 * ½</w:t>
      </w:r>
    </w:p>
    <w:p w:rsidR="00AF2901" w:rsidRDefault="00AF2901" w:rsidP="00AF2901">
      <w:pPr>
        <w:shd w:val="clear" w:color="auto" w:fill="FFFFFF"/>
        <w:spacing w:before="240" w:after="240"/>
        <w:rPr>
          <w:rFonts w:ascii="Arial" w:eastAsia="Times New Roman" w:hAnsi="Arial" w:cs="Arial"/>
          <w:color w:val="636262"/>
          <w:sz w:val="23"/>
          <w:szCs w:val="23"/>
        </w:rPr>
      </w:pPr>
      <w:r>
        <w:rPr>
          <w:rFonts w:ascii="Arial" w:eastAsia="Times New Roman" w:hAnsi="Arial" w:cs="Arial"/>
          <w:color w:val="636262"/>
          <w:sz w:val="23"/>
          <w:szCs w:val="23"/>
        </w:rPr>
        <w:t> </w:t>
      </w:r>
    </w:p>
    <w:p w:rsidR="00AF2901" w:rsidRDefault="00AF2901" w:rsidP="00AF2901">
      <w:pPr>
        <w:shd w:val="clear" w:color="auto" w:fill="FFFFFF"/>
        <w:spacing w:before="240" w:after="240"/>
        <w:rPr>
          <w:rFonts w:ascii="Arial" w:eastAsia="Times New Roman" w:hAnsi="Arial" w:cs="Arial"/>
          <w:color w:val="636262"/>
          <w:sz w:val="23"/>
          <w:szCs w:val="23"/>
        </w:rPr>
      </w:pPr>
      <w:r>
        <w:rPr>
          <w:rFonts w:ascii="Arial" w:eastAsia="Times New Roman" w:hAnsi="Arial" w:cs="Arial"/>
          <w:color w:val="636262"/>
          <w:sz w:val="23"/>
          <w:szCs w:val="23"/>
        </w:rPr>
        <w:t>М ______________________</w:t>
      </w:r>
      <w:r>
        <w:rPr>
          <w:rFonts w:ascii="Arial" w:eastAsia="Times New Roman" w:hAnsi="Arial" w:cs="Arial"/>
          <w:color w:val="636262"/>
          <w:sz w:val="23"/>
          <w:szCs w:val="23"/>
        </w:rPr>
        <w:br/>
        <w:t>А ________________________ Дата___________</w:t>
      </w:r>
    </w:p>
    <w:p w:rsidR="000D6EE0" w:rsidRDefault="000D6EE0">
      <w:bookmarkStart w:id="0" w:name="_GoBack"/>
      <w:bookmarkEnd w:id="0"/>
    </w:p>
    <w:sectPr w:rsidR="000D6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901"/>
    <w:rsid w:val="000D6EE0"/>
    <w:rsid w:val="00AF2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90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90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9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1614</Words>
  <Characters>9205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Лидия Окольникова</cp:lastModifiedBy>
  <cp:revision>1</cp:revision>
  <dcterms:created xsi:type="dcterms:W3CDTF">2017-03-16T07:57:00Z</dcterms:created>
  <dcterms:modified xsi:type="dcterms:W3CDTF">2017-03-16T07:57:00Z</dcterms:modified>
</cp:coreProperties>
</file>