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F5" w:rsidRPr="006E11E1" w:rsidRDefault="00C871F5" w:rsidP="00C871F5">
      <w:pPr>
        <w:jc w:val="center"/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 xml:space="preserve">Договор </w:t>
      </w:r>
      <w:r w:rsidR="007961F2">
        <w:rPr>
          <w:caps/>
          <w:color w:val="333333"/>
          <w:sz w:val="32"/>
          <w:szCs w:val="32"/>
        </w:rPr>
        <w:t>НАЙМА</w:t>
      </w:r>
      <w:bookmarkStart w:id="0" w:name="_GoBack"/>
      <w:bookmarkEnd w:id="0"/>
      <w:r w:rsidRPr="006E11E1">
        <w:rPr>
          <w:caps/>
          <w:color w:val="333333"/>
          <w:sz w:val="32"/>
          <w:szCs w:val="32"/>
        </w:rPr>
        <w:t xml:space="preserve"> жилого помещения № </w:t>
      </w:r>
      <w:r w:rsidR="00120DC9">
        <w:rPr>
          <w:caps/>
          <w:color w:val="333333"/>
          <w:sz w:val="32"/>
          <w:szCs w:val="32"/>
        </w:rPr>
        <w:t>025</w:t>
      </w:r>
    </w:p>
    <w:p w:rsidR="00C871F5" w:rsidRPr="006E11E1" w:rsidRDefault="002A7884" w:rsidP="00C871F5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г. Москва</w:t>
      </w:r>
      <w:r w:rsidR="00C871F5" w:rsidRPr="006E11E1">
        <w:rPr>
          <w:color w:val="333333"/>
          <w:sz w:val="32"/>
          <w:szCs w:val="32"/>
        </w:rPr>
        <w:t xml:space="preserve"> </w:t>
      </w:r>
      <w:r w:rsidR="00C871F5" w:rsidRPr="006E11E1">
        <w:rPr>
          <w:color w:val="FFFFFF"/>
          <w:sz w:val="32"/>
          <w:szCs w:val="32"/>
        </w:rPr>
        <w:t>______</w:t>
      </w:r>
      <w:r>
        <w:rPr>
          <w:color w:val="333333"/>
          <w:sz w:val="32"/>
          <w:szCs w:val="32"/>
        </w:rPr>
        <w:t>«25</w:t>
      </w:r>
      <w:r w:rsidR="00C871F5" w:rsidRPr="006E11E1">
        <w:rPr>
          <w:color w:val="333333"/>
          <w:sz w:val="32"/>
          <w:szCs w:val="32"/>
        </w:rPr>
        <w:t xml:space="preserve">» </w:t>
      </w:r>
      <w:r>
        <w:rPr>
          <w:color w:val="333333"/>
          <w:sz w:val="32"/>
          <w:szCs w:val="32"/>
        </w:rPr>
        <w:t>января 2017</w:t>
      </w:r>
      <w:r w:rsidR="00C871F5" w:rsidRPr="006E11E1">
        <w:rPr>
          <w:color w:val="333333"/>
          <w:sz w:val="32"/>
          <w:szCs w:val="32"/>
        </w:rPr>
        <w:t xml:space="preserve"> г.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 xml:space="preserve">Гражданин </w:t>
      </w:r>
      <w:r w:rsidR="002A7884">
        <w:rPr>
          <w:color w:val="333333"/>
          <w:sz w:val="32"/>
          <w:szCs w:val="32"/>
        </w:rPr>
        <w:t>Иванов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3608 922465 УФМС Кировского района Московской области г. Москва </w:t>
      </w:r>
      <w:r w:rsidRPr="006E11E1">
        <w:rPr>
          <w:color w:val="333333"/>
          <w:sz w:val="32"/>
          <w:szCs w:val="32"/>
        </w:rPr>
        <w:t>именуемый в дальнейшем «</w:t>
      </w: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», с одной стороны, и гражданин </w:t>
      </w:r>
      <w:r w:rsidR="002A7884">
        <w:rPr>
          <w:color w:val="333333"/>
          <w:sz w:val="32"/>
          <w:szCs w:val="32"/>
        </w:rPr>
        <w:t>Сидоров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 3610 562366 УФМС Советского района Московской области  г Москва</w:t>
      </w:r>
      <w:r w:rsidRPr="006E11E1">
        <w:rPr>
          <w:color w:val="333333"/>
          <w:sz w:val="32"/>
          <w:szCs w:val="32"/>
        </w:rPr>
        <w:t>, именуемый в дальнейшем «</w:t>
      </w: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», с другой стороны, именуемые в дальнейшем «</w:t>
      </w:r>
      <w:r w:rsidRPr="006E11E1">
        <w:rPr>
          <w:bCs/>
          <w:color w:val="333333"/>
          <w:sz w:val="32"/>
          <w:szCs w:val="32"/>
        </w:rPr>
        <w:t>Стороны</w:t>
      </w:r>
      <w:r w:rsidRPr="006E11E1">
        <w:rPr>
          <w:color w:val="333333"/>
          <w:sz w:val="32"/>
          <w:szCs w:val="32"/>
        </w:rPr>
        <w:t>», заключили настоящий договор, в дальнейшем «Договор», о</w:t>
      </w:r>
      <w:proofErr w:type="gramEnd"/>
      <w:r w:rsidRPr="006E11E1">
        <w:rPr>
          <w:color w:val="333333"/>
          <w:sz w:val="32"/>
          <w:szCs w:val="32"/>
        </w:rPr>
        <w:t xml:space="preserve"> </w:t>
      </w:r>
      <w:proofErr w:type="gramStart"/>
      <w:r w:rsidRPr="006E11E1">
        <w:rPr>
          <w:color w:val="333333"/>
          <w:sz w:val="32"/>
          <w:szCs w:val="32"/>
        </w:rPr>
        <w:t>нижеследующем</w:t>
      </w:r>
      <w:proofErr w:type="gramEnd"/>
      <w:r w:rsidRPr="006E11E1">
        <w:rPr>
          <w:color w:val="333333"/>
          <w:sz w:val="32"/>
          <w:szCs w:val="32"/>
        </w:rPr>
        <w:t xml:space="preserve">: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1. ПРЕДМЕТ НАСТОЯЩЕГО ДОГОВОРА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1.1.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предоставляет Нанимателю помещение, состоящее из </w:t>
      </w:r>
      <w:r w:rsidR="002A7884">
        <w:rPr>
          <w:color w:val="333333"/>
          <w:sz w:val="32"/>
          <w:szCs w:val="32"/>
        </w:rPr>
        <w:t>трех комнат</w:t>
      </w:r>
      <w:r w:rsidRPr="006E11E1">
        <w:rPr>
          <w:color w:val="333333"/>
          <w:sz w:val="32"/>
          <w:szCs w:val="32"/>
        </w:rPr>
        <w:t xml:space="preserve">, (в </w:t>
      </w:r>
      <w:r w:rsidR="002A7884">
        <w:rPr>
          <w:color w:val="333333"/>
          <w:sz w:val="32"/>
          <w:szCs w:val="32"/>
        </w:rPr>
        <w:t>трех</w:t>
      </w:r>
      <w:r w:rsidRPr="006E11E1">
        <w:rPr>
          <w:color w:val="333333"/>
          <w:sz w:val="32"/>
          <w:szCs w:val="32"/>
        </w:rPr>
        <w:t xml:space="preserve"> комнатной квартире) расположенное по адресу </w:t>
      </w:r>
      <w:r w:rsidR="002A7884">
        <w:rPr>
          <w:color w:val="333333"/>
          <w:sz w:val="32"/>
          <w:szCs w:val="32"/>
        </w:rPr>
        <w:t xml:space="preserve">г. Москва Мичурина 18 </w:t>
      </w:r>
      <w:proofErr w:type="spellStart"/>
      <w:r w:rsidR="002A7884">
        <w:rPr>
          <w:color w:val="333333"/>
          <w:sz w:val="32"/>
          <w:szCs w:val="32"/>
        </w:rPr>
        <w:t>кв</w:t>
      </w:r>
      <w:proofErr w:type="spellEnd"/>
      <w:r w:rsidR="002A7884">
        <w:rPr>
          <w:color w:val="333333"/>
          <w:sz w:val="32"/>
          <w:szCs w:val="32"/>
        </w:rPr>
        <w:t xml:space="preserve"> 5 </w:t>
      </w:r>
      <w:r w:rsidRPr="006E11E1">
        <w:rPr>
          <w:color w:val="333333"/>
          <w:sz w:val="32"/>
          <w:szCs w:val="32"/>
        </w:rPr>
        <w:t xml:space="preserve"> за плату, во временное пользование в целях проживания.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1.2. Помещение принадлежит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на основании </w:t>
      </w:r>
      <w:r w:rsidR="002A7884">
        <w:rPr>
          <w:color w:val="333333"/>
          <w:sz w:val="32"/>
          <w:szCs w:val="32"/>
        </w:rPr>
        <w:t>свидетельства о праве № 34826589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2A7884" w:rsidRDefault="002A7884" w:rsidP="00C871F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Жена Сидорова Елена Васильевна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1.4. Срок найма указанного помещения устанавливается с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 xml:space="preserve">года по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2020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2. ПРАВА И ОБЯЗАННОСТИ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2.1. </w:t>
      </w:r>
      <w:proofErr w:type="spellStart"/>
      <w:r w:rsidRPr="006E11E1">
        <w:rPr>
          <w:rStyle w:val="a3"/>
          <w:b w:val="0"/>
          <w:color w:val="333333"/>
          <w:sz w:val="32"/>
          <w:szCs w:val="32"/>
        </w:rPr>
        <w:t>Наймодатель</w:t>
      </w:r>
      <w:proofErr w:type="spellEnd"/>
      <w:r w:rsidRPr="006E11E1">
        <w:rPr>
          <w:rStyle w:val="a3"/>
          <w:b w:val="0"/>
          <w:color w:val="333333"/>
          <w:sz w:val="32"/>
          <w:szCs w:val="32"/>
        </w:rPr>
        <w:t xml:space="preserve"> обязуется: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Предоставить указанное помещение Нанимателю с </w:t>
      </w:r>
      <w:r w:rsidR="002A7884"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="002A7884"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>года.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Обеспечить свободный доступ Нанимателю в помещение;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2.2. </w:t>
      </w:r>
      <w:r w:rsidRPr="006E11E1">
        <w:rPr>
          <w:rStyle w:val="a3"/>
          <w:b w:val="0"/>
          <w:color w:val="333333"/>
          <w:sz w:val="32"/>
          <w:szCs w:val="32"/>
        </w:rPr>
        <w:t>Наниматель обязуется: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; 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Получить письменное разрешение “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6E11E1">
        <w:rPr>
          <w:color w:val="333333"/>
          <w:sz w:val="32"/>
          <w:szCs w:val="32"/>
        </w:rPr>
        <w:t>пользование</w:t>
      </w:r>
      <w:proofErr w:type="gramEnd"/>
      <w:r w:rsidRPr="006E11E1">
        <w:rPr>
          <w:color w:val="333333"/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Соблюдать правила пожарной безопасности;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3. ПЛАТЕЖИ И РАСЧЕТЫ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3.1. Месячная оплата за использование помещения составляет </w:t>
      </w:r>
      <w:r w:rsidR="002A7884">
        <w:rPr>
          <w:color w:val="333333"/>
          <w:sz w:val="32"/>
          <w:szCs w:val="32"/>
        </w:rPr>
        <w:t xml:space="preserve">35 000 (Тридцать пять тысяч </w:t>
      </w:r>
      <w:r w:rsidRPr="006E11E1">
        <w:rPr>
          <w:color w:val="333333"/>
          <w:sz w:val="32"/>
          <w:szCs w:val="32"/>
        </w:rPr>
        <w:t>рублей</w:t>
      </w:r>
      <w:r w:rsidR="002A7884">
        <w:rPr>
          <w:color w:val="333333"/>
          <w:sz w:val="32"/>
          <w:szCs w:val="32"/>
        </w:rPr>
        <w:t>)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3.2. В дальнейшем оплата будет производиться ежемесячно, далее не позднее </w:t>
      </w:r>
      <w:r w:rsidR="002A7884">
        <w:rPr>
          <w:color w:val="333333"/>
          <w:sz w:val="32"/>
          <w:szCs w:val="32"/>
        </w:rPr>
        <w:t>20</w:t>
      </w:r>
      <w:r w:rsidRPr="006E11E1">
        <w:rPr>
          <w:color w:val="333333"/>
          <w:sz w:val="32"/>
          <w:szCs w:val="32"/>
        </w:rPr>
        <w:t xml:space="preserve"> числа каждого текущего месяца.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 В качестве гарантийного платежа (залога), Нанимателем внесена сумма в размере </w:t>
      </w:r>
      <w:r w:rsidR="002A7884">
        <w:rPr>
          <w:color w:val="333333"/>
          <w:sz w:val="32"/>
          <w:szCs w:val="32"/>
        </w:rPr>
        <w:t>10 000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3.3.1. Гарантийным </w:t>
      </w:r>
      <w:proofErr w:type="spellStart"/>
      <w:r w:rsidRPr="006E11E1">
        <w:rPr>
          <w:color w:val="333333"/>
          <w:sz w:val="32"/>
          <w:szCs w:val="32"/>
        </w:rPr>
        <w:t>платежем</w:t>
      </w:r>
      <w:proofErr w:type="spellEnd"/>
      <w:r w:rsidRPr="006E11E1">
        <w:rPr>
          <w:color w:val="333333"/>
          <w:sz w:val="32"/>
          <w:szCs w:val="32"/>
        </w:rPr>
        <w:t xml:space="preserve"> (залогом) считать (лишнее вычеркнуть):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- Страховой депозит, возвращаемый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сумму в размере </w:t>
      </w:r>
      <w:r w:rsidR="00EA78C1">
        <w:rPr>
          <w:color w:val="333333"/>
          <w:sz w:val="32"/>
          <w:szCs w:val="32"/>
        </w:rPr>
        <w:t>25 000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3.6. Коммунальные платежи осуществляет </w:t>
      </w:r>
      <w:proofErr w:type="spellStart"/>
      <w:r w:rsidR="00EA78C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3.7. Оплату междугородних, международных, мобильных телефонных переговоров, иных платных услуг телефонной связи, в том числе интернета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3.8. Абонентскую плату за использование телефонной линии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3.9. Электроэнергию оплачивает Наниматель.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4. ОТВЕТСТВЕННОСТЬ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или Нанимателем своих обязательств по настоящему Договору.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обязан </w:t>
      </w:r>
      <w:proofErr w:type="gramStart"/>
      <w:r w:rsidRPr="006E11E1">
        <w:rPr>
          <w:color w:val="333333"/>
          <w:sz w:val="32"/>
          <w:szCs w:val="32"/>
        </w:rPr>
        <w:t>предоставить Нанимателю проживать</w:t>
      </w:r>
      <w:proofErr w:type="gramEnd"/>
      <w:r w:rsidRPr="006E11E1">
        <w:rPr>
          <w:color w:val="333333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4.5. За несвоевременную оплату найма Наниматель оплачивает пени из расчета </w:t>
      </w:r>
      <w:r w:rsidR="00EA78C1">
        <w:rPr>
          <w:color w:val="333333"/>
          <w:sz w:val="32"/>
          <w:szCs w:val="32"/>
        </w:rPr>
        <w:t>0,10</w:t>
      </w:r>
      <w:r w:rsidRPr="006E11E1">
        <w:rPr>
          <w:color w:val="333333"/>
          <w:sz w:val="32"/>
          <w:szCs w:val="32"/>
        </w:rPr>
        <w:t xml:space="preserve">% от просроченной суммы за каждый день просрочки. В случае просрочки оплаты более десяти дней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имеет право расторгнуть Договор в одностороннем порядке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4.7.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5. ОСОБЫЕ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6E11E1">
        <w:rPr>
          <w:color w:val="333333"/>
          <w:sz w:val="32"/>
          <w:szCs w:val="32"/>
        </w:rPr>
        <w:t>несут все обязанности</w:t>
      </w:r>
      <w:proofErr w:type="gramEnd"/>
      <w:r w:rsidRPr="006E11E1">
        <w:rPr>
          <w:color w:val="333333"/>
          <w:sz w:val="32"/>
          <w:szCs w:val="32"/>
        </w:rPr>
        <w:t xml:space="preserve"> по его исполнению наравне с Нанимателем.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5.4. Настоящий Договор составлен в </w:t>
      </w:r>
      <w:r w:rsidR="00EA78C1">
        <w:rPr>
          <w:color w:val="333333"/>
          <w:sz w:val="32"/>
          <w:szCs w:val="32"/>
        </w:rPr>
        <w:t>трех</w:t>
      </w:r>
      <w:r w:rsidRPr="006E11E1">
        <w:rPr>
          <w:color w:val="333333"/>
          <w:sz w:val="32"/>
          <w:szCs w:val="32"/>
        </w:rPr>
        <w:t xml:space="preserve"> экземплярах, имеющих одинаковую юридическую силу, по одному для каждой из сторон.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6. ДОПОЛНИТЕЛЬНЫЕ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Показания счетчика электроэнергии на дату въезда </w:t>
      </w:r>
      <w:r w:rsidR="00EA78C1">
        <w:rPr>
          <w:color w:val="333333"/>
          <w:sz w:val="32"/>
          <w:szCs w:val="32"/>
        </w:rPr>
        <w:t>3321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7. РЕКВИЗИТЫ И ПОДПИСИ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bCs/>
          <w:color w:val="333333"/>
          <w:sz w:val="32"/>
          <w:szCs w:val="32"/>
        </w:rPr>
        <w:lastRenderedPageBreak/>
        <w:t>Наниматель</w:t>
      </w:r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970"/>
    <w:multiLevelType w:val="multilevel"/>
    <w:tmpl w:val="18C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2479"/>
    <w:multiLevelType w:val="multilevel"/>
    <w:tmpl w:val="F04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D46A8"/>
    <w:multiLevelType w:val="multilevel"/>
    <w:tmpl w:val="C0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D7881"/>
    <w:multiLevelType w:val="multilevel"/>
    <w:tmpl w:val="78D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1F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D3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0DC9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239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884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1F2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65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C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1F5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1E7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58F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8C1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871F5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871F5"/>
    <w:rPr>
      <w:rFonts w:cs="Times New Roman"/>
    </w:rPr>
  </w:style>
  <w:style w:type="character" w:styleId="a3">
    <w:name w:val="Strong"/>
    <w:basedOn w:val="a0"/>
    <w:qFormat/>
    <w:rsid w:val="00C871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Acer</cp:lastModifiedBy>
  <cp:revision>5</cp:revision>
  <dcterms:created xsi:type="dcterms:W3CDTF">2017-08-22T07:11:00Z</dcterms:created>
  <dcterms:modified xsi:type="dcterms:W3CDTF">2017-12-15T16:01:00Z</dcterms:modified>
</cp:coreProperties>
</file>