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97" w:rsidRPr="00434BF3" w:rsidRDefault="00DB2B97" w:rsidP="00DB2B97">
      <w:pPr>
        <w:pStyle w:val="a3"/>
        <w:spacing w:before="0" w:beforeAutospacing="0" w:after="0" w:afterAutospacing="0"/>
        <w:jc w:val="right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Щербакову Владимирову Викторовичу</w:t>
      </w:r>
    </w:p>
    <w:p w:rsidR="00DB2B97" w:rsidRDefault="00DB2B97" w:rsidP="00DB2B97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г. Краснодар, ул. Радужная, дом 19, кв.9.</w:t>
      </w:r>
      <w:r w:rsidRPr="00434BF3">
        <w:rPr>
          <w:color w:val="000000" w:themeColor="text1"/>
          <w:sz w:val="32"/>
          <w:szCs w:val="32"/>
        </w:rPr>
        <w:br/>
      </w:r>
    </w:p>
    <w:p w:rsidR="00DB2B97" w:rsidRPr="00434BF3" w:rsidRDefault="00DB2B97" w:rsidP="00DB2B97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color w:val="000000" w:themeColor="text1"/>
          <w:sz w:val="32"/>
          <w:szCs w:val="32"/>
        </w:rPr>
      </w:pPr>
      <w:r w:rsidRPr="00434BF3">
        <w:rPr>
          <w:rStyle w:val="a4"/>
          <w:color w:val="000000" w:themeColor="text1"/>
          <w:sz w:val="32"/>
          <w:szCs w:val="32"/>
        </w:rPr>
        <w:t>УВЕДОМЛЕНИЕ</w:t>
      </w:r>
    </w:p>
    <w:p w:rsidR="00DB2B97" w:rsidRPr="00434BF3" w:rsidRDefault="00DB2B97" w:rsidP="00DB2B97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434BF3">
        <w:rPr>
          <w:rStyle w:val="a4"/>
          <w:color w:val="000000" w:themeColor="text1"/>
          <w:sz w:val="32"/>
          <w:szCs w:val="32"/>
        </w:rPr>
        <w:t>О НАМЕРЕНИИ ПРОДАТЬ ДОЛЮ В ПРАВЕ ОБЩЕЙ СОБСТВЕННОСТИ</w:t>
      </w:r>
    </w:p>
    <w:p w:rsidR="00DB2B97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Настоящим уведомляю Вас в том, что я, Комаров Максим Владимирович, проживающий по адресу: г. Краснодар, ул. Привокзальная, дом 15, кв. 17, паспорт серии 45 93 №488475, выдан Кировским УВД г. Краснодар «14» августа 2001 г., код подразделения: 487-937 продаю принадлежащую мне долю в размере 1/2, в праве общей собственности на четырехкомнатную квартиру, расположенную по адресу: г. Краснодар, ул. Гагарина, дом 45, кв. 44, за 4560000 (четыре миллиона пятьсот шестьдесят) тысяч рублей, кадастровый номер 474:9438874:8847:85.</w:t>
      </w: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Отчуждаемая доля принадлежит мне на основании Договора дарения №84 от 14 февраля 2010 г., что подтверждается Свидетельством о государственной регистрации права, бланк АМ, выданным «14» февраля 2010 г. Управлением Федеральной службы государственной регистрации, кадастра и картографии по г. Краснодар, о чем в Едином государственном реестре прав на недвижимое имущество и сделок с ним «14» февраля 2010 г. сделана запись регистрации № 84744.</w:t>
      </w: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>Предлагаю Вам воспользоваться преимущественным правом покупки в соответствии со ст. 250 ГК РФ. Заранее сообщаю Вам о том, что я не соглашусь снизить цену, предоставить отсрочку или рассрочку платежа.</w:t>
      </w:r>
    </w:p>
    <w:p w:rsidR="00DB2B97" w:rsidRPr="00434BF3" w:rsidRDefault="00DB2B97" w:rsidP="00DB2B97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434BF3">
        <w:rPr>
          <w:color w:val="000000" w:themeColor="text1"/>
          <w:sz w:val="32"/>
          <w:szCs w:val="32"/>
        </w:rPr>
        <w:t xml:space="preserve">«22» декабря 2016 г. </w:t>
      </w:r>
      <w:r w:rsidRPr="00434BF3">
        <w:rPr>
          <w:color w:val="000000" w:themeColor="text1"/>
          <w:sz w:val="32"/>
          <w:szCs w:val="32"/>
        </w:rPr>
        <w:tab/>
      </w:r>
      <w:r w:rsidRPr="00434BF3">
        <w:rPr>
          <w:color w:val="000000" w:themeColor="text1"/>
          <w:sz w:val="32"/>
          <w:szCs w:val="32"/>
        </w:rPr>
        <w:tab/>
        <w:t xml:space="preserve">______________ (М.В. Комаров)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2B97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7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897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34D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B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Krokoz™ Inc.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2018-03-07T22:33:00Z</dcterms:created>
  <dcterms:modified xsi:type="dcterms:W3CDTF">2018-03-07T22:33:00Z</dcterms:modified>
</cp:coreProperties>
</file>