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right"/>
        <w:rPr/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Участковому уполномоченному полиции</w:t>
        <w:br/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ОВД района Даниловский г. Хабаровск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br/>
        <w:t xml:space="preserve">от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Иванова Ивна Ивановича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br/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роживающего по адресу</w:t>
        <w:br/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г.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 xml:space="preserve"> Хабаровск, улица Муравьева-Амурского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д.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 xml:space="preserve">10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кв.33</w:t>
      </w:r>
    </w:p>
    <w:p>
      <w:pPr>
        <w:pStyle w:val="Normal"/>
        <w:spacing w:lineRule="auto" w:line="240" w:beforeAutospacing="1" w:afterAutospacing="1"/>
        <w:jc w:val="center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4"/>
          <w:szCs w:val="24"/>
        </w:rPr>
        <w:t>ЗАЯВЛЕНИЕ</w:t>
      </w:r>
    </w:p>
    <w:p>
      <w:pPr>
        <w:pStyle w:val="Normal"/>
        <w:spacing w:lineRule="auto" w:line="240" w:beforeAutospacing="1" w:afterAutospacing="1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Мои соседи, проживают по адресу г</w:t>
      </w:r>
      <w:bookmarkStart w:id="0" w:name="__DdeLink__324_150041880"/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. Хабаровск, улица Муравьева-Амурского 10</w:t>
      </w:r>
      <w:bookmarkEnd w:id="0"/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 xml:space="preserve"> (квартиры №34 и №35), допускают курение в подъезде №3 на 5-м этаже. Их курение попадает под статью 6.24 КоАП РФ и ст. 12 ФЗ №15 (01.06.2013г.) и влечет административный штраф в размере от 500-1500 рублей.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Я неоднократно имел беседу с данными гражданами на предмет запрета курения в подъезде и неоднократно просил перестать курить в подъезде №3, однако, мои слова не оказали на них должного воздействия.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После этого я распечатал и вывесил в подъезде объявления, содержащие предупреждения о штрафе за курение в непредусмотренном для этого месте. Но и эти меры не возымели должного эффекта.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В настоящее время, указанные граждане продолжают регулярно нарушать закон о запрете курения в подъезде жилого дома. В связи с чем в мою квартиру тянет дымом, пропитывая едким запахом одежду и мебель. Моей семье, в которой есть дети, приходится дышать табачным дымом, особенно в случае, когда возникает необходимость войти или выйти из квартиры через подъезд, где курят соседи.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Прошу Вас возбудить административное дело по выявленному факту курения в подъезде №3 по ул. Муравьева-Амурского, 10 и привлечь к административной ответственности граждан, проживающих в квартирах №34 и №35.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 xml:space="preserve">Подпись________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Иванов И.И.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br/>
        <w:t>«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05» июня 2018 г.</w:t>
      </w:r>
    </w:p>
    <w:p>
      <w:pPr>
        <w:pStyle w:val="Normal"/>
        <w:tabs>
          <w:tab w:val="left" w:pos="6000" w:leader="none"/>
        </w:tabs>
        <w:spacing w:lineRule="auto" w:line="360" w:before="0" w:after="200"/>
        <w:ind w:firstLine="851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76b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9354e4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"/>
    <w:basedOn w:val="DefaultParagraphFont"/>
    <w:uiPriority w:val="20"/>
    <w:qFormat/>
    <w:rsid w:val="006128aa"/>
    <w:rPr>
      <w:i/>
      <w:iCs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6128aa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9354e4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128a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6128a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75c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LibreOffice/5.3.2.2$Windows_x86 LibreOffice_project/6cd4f1ef626f15116896b1d8e1398b56da0d0ee1</Application>
  <Pages>1</Pages>
  <Words>217</Words>
  <Characters>1257</Characters>
  <CharactersWithSpaces>1466</CharactersWithSpaces>
  <Paragraphs>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2017-07-19T09:53:00Z</dcterms:created>
  <dc:creator>User</dc:creator>
  <dc:description/>
  <dc:language>ru-RU</dc:language>
  <cp:lastModifiedBy/>
  <cp:lastPrinted>2017-02-23T18:59:00Z</cp:lastPrinted>
  <dcterms:modified xsi:type="dcterms:W3CDTF">2018-06-12T22:59:43Z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